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93" w:rsidRDefault="00061429">
      <w:pPr>
        <w:pStyle w:val="1"/>
        <w:spacing w:before="0" w:after="0"/>
        <w:ind w:left="1416" w:hanging="876"/>
        <w:jc w:val="center"/>
        <w:rPr>
          <w:rFonts w:ascii="Times New Roman" w:hAnsi="Times New Roman"/>
          <w:sz w:val="28"/>
          <w:szCs w:val="28"/>
          <w:lang w:val="kk-KZ"/>
        </w:rPr>
      </w:pPr>
      <w:r>
        <w:rPr>
          <w:rFonts w:ascii="Times New Roman" w:hAnsi="Times New Roman"/>
          <w:sz w:val="28"/>
          <w:szCs w:val="28"/>
          <w:lang w:val="kk-KZ"/>
        </w:rPr>
        <w:t>ӘЛ-ФАРАБИ АТЫНДАҒЫ ҚАЗАҚ ҰЛТТЫҚ УНИВЕРСИТЕТІ</w:t>
      </w:r>
    </w:p>
    <w:p w:rsidR="00781493" w:rsidRDefault="00061429">
      <w:pPr>
        <w:pStyle w:val="1"/>
        <w:spacing w:before="0" w:after="0"/>
        <w:ind w:left="1416" w:hanging="876"/>
        <w:jc w:val="center"/>
        <w:rPr>
          <w:rFonts w:ascii="Times New Roman" w:hAnsi="Times New Roman"/>
          <w:sz w:val="28"/>
          <w:szCs w:val="28"/>
          <w:lang w:val="kk-KZ"/>
        </w:rPr>
      </w:pPr>
      <w:r>
        <w:rPr>
          <w:rFonts w:ascii="Times New Roman" w:hAnsi="Times New Roman"/>
          <w:sz w:val="28"/>
          <w:szCs w:val="28"/>
          <w:lang w:val="kk-KZ"/>
        </w:rPr>
        <w:t>ФИЛОЛОГИЯ ФАКУЛЬТЕТІ</w:t>
      </w:r>
      <w:r>
        <w:rPr>
          <w:rFonts w:ascii="Times New Roman" w:hAnsi="Times New Roman"/>
          <w:sz w:val="28"/>
          <w:szCs w:val="28"/>
          <w:lang w:val="kk-KZ"/>
        </w:rPr>
        <w:br/>
        <w:t>ЖАЛПЫ ТІЛ БІЛІМІ ЖӘНЕ ЕУРОПА ТІЛДЕРІ КАФЕДРАСЫ</w:t>
      </w:r>
    </w:p>
    <w:p w:rsidR="00781493" w:rsidRDefault="00061429">
      <w:pPr>
        <w:tabs>
          <w:tab w:val="left" w:pos="1650"/>
        </w:tabs>
        <w:rPr>
          <w:rFonts w:ascii="Times New Roman" w:hAnsi="Times New Roman"/>
          <w:sz w:val="28"/>
          <w:szCs w:val="28"/>
          <w:lang w:val="kk-KZ" w:eastAsia="ru-RU"/>
        </w:rPr>
      </w:pPr>
      <w:r>
        <w:rPr>
          <w:rFonts w:ascii="Times New Roman" w:hAnsi="Times New Roman"/>
          <w:sz w:val="28"/>
          <w:szCs w:val="28"/>
          <w:lang w:val="kk-KZ" w:eastAsia="ru-RU"/>
        </w:rPr>
        <w:tab/>
      </w:r>
    </w:p>
    <w:tbl>
      <w:tblPr>
        <w:tblW w:w="10201" w:type="dxa"/>
        <w:tblLook w:val="04A0" w:firstRow="1" w:lastRow="0" w:firstColumn="1" w:lastColumn="0" w:noHBand="0" w:noVBand="1"/>
      </w:tblPr>
      <w:tblGrid>
        <w:gridCol w:w="4814"/>
        <w:gridCol w:w="5387"/>
      </w:tblGrid>
      <w:tr w:rsidR="00781493">
        <w:tc>
          <w:tcPr>
            <w:tcW w:w="4814" w:type="dxa"/>
            <w:shd w:val="clear" w:color="auto" w:fill="auto"/>
          </w:tcPr>
          <w:p w:rsidR="00781493" w:rsidRDefault="00061429">
            <w:pPr>
              <w:rPr>
                <w:rFonts w:ascii="Times New Roman" w:hAnsi="Times New Roman"/>
                <w:b/>
                <w:sz w:val="28"/>
                <w:szCs w:val="28"/>
                <w:lang w:val="kk-KZ"/>
              </w:rPr>
            </w:pPr>
            <w:r>
              <w:rPr>
                <w:rFonts w:ascii="Times New Roman" w:hAnsi="Times New Roman"/>
                <w:b/>
                <w:sz w:val="28"/>
                <w:szCs w:val="28"/>
                <w:lang w:val="kk-KZ"/>
              </w:rPr>
              <w:t>ҰСЫНЫЛДЫ</w:t>
            </w:r>
          </w:p>
          <w:p w:rsidR="00781493" w:rsidRDefault="00061429">
            <w:pPr>
              <w:rPr>
                <w:rFonts w:ascii="Times New Roman" w:hAnsi="Times New Roman"/>
                <w:sz w:val="28"/>
                <w:szCs w:val="28"/>
                <w:lang w:val="kk-KZ" w:eastAsia="ru-RU"/>
              </w:rPr>
            </w:pPr>
            <w:r>
              <w:rPr>
                <w:rFonts w:ascii="Times New Roman" w:hAnsi="Times New Roman"/>
                <w:sz w:val="28"/>
                <w:szCs w:val="28"/>
                <w:lang w:val="kk-KZ" w:eastAsia="ru-RU"/>
              </w:rPr>
              <w:t>Декан _________ Жолдасбекова Б</w:t>
            </w:r>
            <w:r w:rsidRPr="00061429">
              <w:rPr>
                <w:rFonts w:ascii="Times New Roman" w:hAnsi="Times New Roman"/>
                <w:sz w:val="28"/>
                <w:szCs w:val="28"/>
                <w:lang w:eastAsia="ru-RU"/>
              </w:rPr>
              <w:t>.</w:t>
            </w:r>
            <w:r>
              <w:rPr>
                <w:rFonts w:ascii="Times New Roman" w:hAnsi="Times New Roman"/>
                <w:sz w:val="28"/>
                <w:szCs w:val="28"/>
                <w:lang w:val="kk-KZ" w:eastAsia="ru-RU"/>
              </w:rPr>
              <w:t>Ө.</w:t>
            </w:r>
          </w:p>
          <w:p w:rsidR="00781493" w:rsidRDefault="00061429">
            <w:pPr>
              <w:rPr>
                <w:rFonts w:ascii="Times New Roman" w:hAnsi="Times New Roman"/>
                <w:sz w:val="28"/>
                <w:szCs w:val="28"/>
                <w:lang w:val="kk-KZ" w:eastAsia="ru-RU"/>
              </w:rPr>
            </w:pPr>
            <w:r>
              <w:rPr>
                <w:rFonts w:ascii="Times New Roman" w:hAnsi="Times New Roman"/>
                <w:sz w:val="28"/>
                <w:szCs w:val="28"/>
                <w:lang w:val="kk-KZ" w:eastAsia="ru-RU"/>
              </w:rPr>
              <w:t>Факультеттің ғылыми кеңесінің мәжілісі</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Хаттама №____ «___»_______20</w:t>
            </w:r>
            <w:r w:rsidRPr="00061429">
              <w:rPr>
                <w:rFonts w:ascii="Times New Roman" w:hAnsi="Times New Roman"/>
                <w:sz w:val="28"/>
                <w:szCs w:val="28"/>
                <w:lang w:val="kk-KZ" w:eastAsia="ru-RU"/>
              </w:rPr>
              <w:t>21</w:t>
            </w:r>
            <w:r>
              <w:rPr>
                <w:rFonts w:ascii="Times New Roman" w:hAnsi="Times New Roman"/>
                <w:sz w:val="28"/>
                <w:szCs w:val="28"/>
                <w:lang w:val="kk-KZ" w:eastAsia="ru-RU"/>
              </w:rPr>
              <w:t xml:space="preserve"> ж.</w:t>
            </w:r>
          </w:p>
          <w:p w:rsidR="00781493" w:rsidRDefault="00781493">
            <w:pPr>
              <w:rPr>
                <w:rFonts w:ascii="Times New Roman" w:hAnsi="Times New Roman"/>
                <w:sz w:val="28"/>
                <w:szCs w:val="28"/>
                <w:lang w:val="kk-KZ" w:eastAsia="ru-RU"/>
              </w:rPr>
            </w:pPr>
          </w:p>
          <w:p w:rsidR="00781493" w:rsidRDefault="00781493">
            <w:pPr>
              <w:rPr>
                <w:rFonts w:ascii="Times New Roman" w:hAnsi="Times New Roman"/>
                <w:sz w:val="28"/>
                <w:szCs w:val="28"/>
                <w:lang w:val="kk-KZ" w:eastAsia="ru-RU"/>
              </w:rPr>
            </w:pPr>
          </w:p>
        </w:tc>
        <w:tc>
          <w:tcPr>
            <w:tcW w:w="5387" w:type="dxa"/>
            <w:shd w:val="clear" w:color="auto" w:fill="auto"/>
          </w:tcPr>
          <w:p w:rsidR="00781493" w:rsidRDefault="00061429">
            <w:pPr>
              <w:spacing w:after="0" w:line="240" w:lineRule="auto"/>
              <w:contextualSpacing/>
              <w:rPr>
                <w:rFonts w:ascii="Times New Roman" w:hAnsi="Times New Roman"/>
                <w:b/>
                <w:sz w:val="28"/>
                <w:szCs w:val="28"/>
                <w:lang w:val="kk-KZ" w:eastAsia="ru-RU"/>
              </w:rPr>
            </w:pPr>
            <w:r>
              <w:rPr>
                <w:rFonts w:ascii="Times New Roman" w:hAnsi="Times New Roman"/>
                <w:b/>
                <w:sz w:val="28"/>
                <w:szCs w:val="28"/>
                <w:lang w:val="kk-KZ"/>
              </w:rPr>
              <w:t>БЕКІТЕМІН</w:t>
            </w:r>
          </w:p>
          <w:p w:rsidR="00781493" w:rsidRDefault="00781493">
            <w:pPr>
              <w:spacing w:after="0" w:line="240" w:lineRule="auto"/>
              <w:contextualSpacing/>
              <w:rPr>
                <w:rFonts w:ascii="Times New Roman" w:hAnsi="Times New Roman"/>
                <w:sz w:val="28"/>
                <w:szCs w:val="28"/>
                <w:lang w:val="kk-KZ" w:eastAsia="ru-RU"/>
              </w:rPr>
            </w:pP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Университеттің Академиялық кеңесінде (ҒӘК) бекітілді</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Хаттама №____ «___»_______20</w:t>
            </w:r>
            <w:r w:rsidRPr="00061429">
              <w:rPr>
                <w:rFonts w:ascii="Times New Roman" w:hAnsi="Times New Roman"/>
                <w:sz w:val="28"/>
                <w:szCs w:val="28"/>
                <w:lang w:val="kk-KZ" w:eastAsia="ru-RU"/>
              </w:rPr>
              <w:t>21</w:t>
            </w:r>
            <w:r>
              <w:rPr>
                <w:rFonts w:ascii="Times New Roman" w:hAnsi="Times New Roman"/>
                <w:sz w:val="28"/>
                <w:szCs w:val="28"/>
                <w:lang w:val="kk-KZ" w:eastAsia="ru-RU"/>
              </w:rPr>
              <w:t xml:space="preserve"> ж.</w:t>
            </w:r>
          </w:p>
          <w:p w:rsidR="00781493" w:rsidRDefault="00781493">
            <w:pPr>
              <w:spacing w:after="0" w:line="240" w:lineRule="auto"/>
              <w:contextualSpacing/>
              <w:rPr>
                <w:rFonts w:ascii="Times New Roman" w:hAnsi="Times New Roman"/>
                <w:sz w:val="28"/>
                <w:szCs w:val="28"/>
                <w:lang w:val="kk-KZ" w:eastAsia="ru-RU"/>
              </w:rPr>
            </w:pP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Академиялық мәселелер бойынша проректор – Басқарма мүшесі</w:t>
            </w:r>
          </w:p>
          <w:p w:rsidR="00781493" w:rsidRDefault="00061429">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___________________</w:t>
            </w:r>
            <w:r>
              <w:rPr>
                <w:rFonts w:ascii="Times New Roman" w:hAnsi="Times New Roman"/>
                <w:sz w:val="28"/>
                <w:szCs w:val="28"/>
                <w:lang w:val="kk-KZ" w:eastAsia="ru-RU"/>
              </w:rPr>
              <w:t>Жақыпова</w:t>
            </w:r>
            <w:r>
              <w:rPr>
                <w:rFonts w:ascii="Times New Roman" w:hAnsi="Times New Roman"/>
                <w:sz w:val="28"/>
                <w:szCs w:val="28"/>
                <w:lang w:eastAsia="ru-RU"/>
              </w:rPr>
              <w:t xml:space="preserve"> </w:t>
            </w:r>
            <w:r>
              <w:rPr>
                <w:rFonts w:ascii="Times New Roman" w:hAnsi="Times New Roman"/>
                <w:sz w:val="28"/>
                <w:szCs w:val="28"/>
                <w:lang w:val="kk-KZ" w:eastAsia="ru-RU"/>
              </w:rPr>
              <w:t>Ф</w:t>
            </w:r>
            <w:r>
              <w:rPr>
                <w:rFonts w:ascii="Times New Roman" w:hAnsi="Times New Roman"/>
                <w:sz w:val="28"/>
                <w:szCs w:val="28"/>
                <w:lang w:eastAsia="ru-RU"/>
              </w:rPr>
              <w:t>.</w:t>
            </w:r>
            <w:r>
              <w:rPr>
                <w:rFonts w:ascii="Times New Roman" w:hAnsi="Times New Roman"/>
                <w:sz w:val="28"/>
                <w:szCs w:val="28"/>
                <w:lang w:val="kk-KZ" w:eastAsia="ru-RU"/>
              </w:rPr>
              <w:t>Н</w:t>
            </w:r>
            <w:r>
              <w:rPr>
                <w:rFonts w:ascii="Times New Roman" w:hAnsi="Times New Roman"/>
                <w:sz w:val="28"/>
                <w:szCs w:val="28"/>
                <w:lang w:eastAsia="ru-RU"/>
              </w:rPr>
              <w:t>.</w:t>
            </w:r>
          </w:p>
        </w:tc>
      </w:tr>
    </w:tbl>
    <w:p w:rsidR="00781493" w:rsidRDefault="00781493">
      <w:pPr>
        <w:spacing w:after="0" w:line="240" w:lineRule="auto"/>
        <w:rPr>
          <w:rFonts w:ascii="Times New Roman" w:hAnsi="Times New Roman"/>
          <w:sz w:val="28"/>
          <w:szCs w:val="28"/>
        </w:rPr>
      </w:pPr>
    </w:p>
    <w:p w:rsidR="00781493" w:rsidRDefault="00781493">
      <w:pPr>
        <w:spacing w:after="0" w:line="240" w:lineRule="auto"/>
        <w:ind w:firstLine="720"/>
        <w:rPr>
          <w:rFonts w:ascii="Times New Roman" w:hAnsi="Times New Roman"/>
          <w:sz w:val="24"/>
          <w:szCs w:val="24"/>
        </w:rPr>
      </w:pPr>
    </w:p>
    <w:p w:rsidR="00781493" w:rsidRDefault="00061429">
      <w:pPr>
        <w:spacing w:after="0" w:line="240" w:lineRule="auto"/>
        <w:ind w:firstLine="720"/>
        <w:jc w:val="center"/>
        <w:rPr>
          <w:rFonts w:ascii="Times New Roman" w:hAnsi="Times New Roman"/>
          <w:b/>
          <w:sz w:val="28"/>
          <w:szCs w:val="28"/>
          <w:lang w:val="kk-KZ"/>
        </w:rPr>
      </w:pPr>
      <w:r>
        <w:rPr>
          <w:rFonts w:ascii="Times New Roman" w:hAnsi="Times New Roman"/>
          <w:b/>
          <w:sz w:val="28"/>
          <w:szCs w:val="28"/>
          <w:lang w:val="kk-KZ"/>
        </w:rPr>
        <w:t>«</w:t>
      </w:r>
      <w:r>
        <w:rPr>
          <w:rFonts w:ascii="Times New Roman" w:hAnsi="Times New Roman"/>
          <w:b/>
          <w:bCs/>
          <w:sz w:val="28"/>
          <w:szCs w:val="28"/>
          <w:lang w:val="kk-KZ" w:eastAsia="zh-CN"/>
        </w:rPr>
        <w:t xml:space="preserve">6В01704 </w:t>
      </w:r>
      <w:r>
        <w:rPr>
          <w:rFonts w:ascii="Times New Roman" w:hAnsi="Times New Roman"/>
          <w:b/>
          <w:sz w:val="28"/>
          <w:szCs w:val="28"/>
          <w:lang w:val="kk-KZ"/>
        </w:rPr>
        <w:t>-ШЕТЕЛ ТІЛІ: ЕКІ ШЕТ ТІЛІ»</w:t>
      </w:r>
    </w:p>
    <w:p w:rsidR="00781493" w:rsidRDefault="00061429">
      <w:pPr>
        <w:spacing w:after="0" w:line="240" w:lineRule="auto"/>
        <w:ind w:firstLine="720"/>
        <w:jc w:val="center"/>
        <w:rPr>
          <w:rFonts w:ascii="Times New Roman" w:hAnsi="Times New Roman"/>
          <w:b/>
          <w:bCs/>
          <w:kern w:val="36"/>
          <w:sz w:val="24"/>
          <w:szCs w:val="24"/>
          <w:lang w:val="kk-KZ" w:eastAsia="ru-RU"/>
        </w:rPr>
      </w:pPr>
      <w:r>
        <w:rPr>
          <w:rFonts w:ascii="Times New Roman" w:hAnsi="Times New Roman"/>
          <w:b/>
          <w:bCs/>
          <w:sz w:val="24"/>
          <w:szCs w:val="24"/>
          <w:lang w:val="kk-KZ"/>
        </w:rPr>
        <w:t>БІЛІМ БЕРУ БАҒДАРЛАМАСЫ</w:t>
      </w:r>
      <w:r>
        <w:rPr>
          <w:rFonts w:ascii="Times New Roman" w:hAnsi="Times New Roman"/>
          <w:b/>
          <w:bCs/>
          <w:kern w:val="36"/>
          <w:sz w:val="24"/>
          <w:szCs w:val="24"/>
          <w:lang w:val="kk-KZ" w:eastAsia="ru-RU"/>
        </w:rPr>
        <w:t xml:space="preserve"> БОЙЫНША </w:t>
      </w:r>
    </w:p>
    <w:p w:rsidR="00781493" w:rsidRDefault="00061429">
      <w:pPr>
        <w:tabs>
          <w:tab w:val="left" w:pos="2552"/>
          <w:tab w:val="left" w:pos="4536"/>
        </w:tabs>
        <w:spacing w:after="0" w:line="240" w:lineRule="auto"/>
        <w:ind w:left="1701"/>
        <w:rPr>
          <w:rFonts w:ascii="Times New Roman" w:hAnsi="Times New Roman"/>
          <w:sz w:val="28"/>
          <w:szCs w:val="28"/>
          <w:lang w:val="kk-KZ"/>
        </w:rPr>
      </w:pPr>
      <w:r>
        <w:rPr>
          <w:rFonts w:ascii="Times New Roman" w:hAnsi="Times New Roman"/>
          <w:sz w:val="28"/>
          <w:szCs w:val="28"/>
          <w:lang w:val="kk-KZ"/>
        </w:rPr>
        <w:t xml:space="preserve">                    Білім беру деңгейі: Бакалавриат</w:t>
      </w:r>
    </w:p>
    <w:p w:rsidR="00781493" w:rsidRDefault="00061429">
      <w:pPr>
        <w:spacing w:after="0" w:line="240" w:lineRule="auto"/>
        <w:ind w:left="1701"/>
        <w:rPr>
          <w:rFonts w:ascii="Times New Roman" w:hAnsi="Times New Roman"/>
          <w:sz w:val="28"/>
          <w:szCs w:val="28"/>
          <w:lang w:val="kk-KZ"/>
        </w:rPr>
      </w:pPr>
      <w:r>
        <w:rPr>
          <w:rFonts w:ascii="Times New Roman" w:hAnsi="Times New Roman"/>
          <w:sz w:val="28"/>
          <w:szCs w:val="28"/>
          <w:lang w:val="kk-KZ"/>
        </w:rPr>
        <w:t xml:space="preserve">            Дайындау бағыты: педагогикалық ғылымдар</w:t>
      </w:r>
    </w:p>
    <w:p w:rsidR="00781493" w:rsidRPr="00061429" w:rsidRDefault="00061429">
      <w:pPr>
        <w:spacing w:after="0" w:line="240" w:lineRule="auto"/>
        <w:jc w:val="center"/>
        <w:rPr>
          <w:rFonts w:ascii="Times New Roman" w:hAnsi="Times New Roman"/>
          <w:sz w:val="28"/>
          <w:szCs w:val="28"/>
          <w:lang w:val="kk-KZ"/>
        </w:rPr>
      </w:pPr>
      <w:r>
        <w:rPr>
          <w:rFonts w:ascii="Times New Roman" w:hAnsi="Times New Roman"/>
          <w:sz w:val="28"/>
          <w:szCs w:val="28"/>
          <w:lang w:val="kk-KZ"/>
        </w:rPr>
        <w:t>Берілетін дәреже: «</w:t>
      </w:r>
      <w:r>
        <w:rPr>
          <w:rFonts w:ascii="Times New Roman" w:hAnsi="Times New Roman"/>
          <w:bCs/>
          <w:caps/>
          <w:sz w:val="28"/>
          <w:szCs w:val="28"/>
          <w:lang w:val="kk-KZ" w:eastAsia="zh-CN"/>
        </w:rPr>
        <w:t>6В01704</w:t>
      </w:r>
      <w:r>
        <w:rPr>
          <w:rFonts w:ascii="Times New Roman" w:hAnsi="Times New Roman"/>
          <w:sz w:val="28"/>
          <w:szCs w:val="28"/>
          <w:lang w:val="kk-KZ" w:eastAsia="zh-CN"/>
        </w:rPr>
        <w:t xml:space="preserve"> </w:t>
      </w:r>
      <w:r>
        <w:rPr>
          <w:rStyle w:val="s0"/>
          <w:color w:val="auto"/>
          <w:sz w:val="28"/>
          <w:szCs w:val="28"/>
          <w:lang w:val="kk-KZ"/>
        </w:rPr>
        <w:t xml:space="preserve"> – Шетел тілі: екі шет тілі</w:t>
      </w:r>
      <w:r>
        <w:rPr>
          <w:rFonts w:ascii="Times New Roman" w:hAnsi="Times New Roman"/>
          <w:sz w:val="28"/>
          <w:szCs w:val="28"/>
          <w:lang w:val="kk-KZ"/>
        </w:rPr>
        <w:t>» білім бағдарламасы бойынша білім беру бакалавры</w:t>
      </w: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highlight w:val="green"/>
          <w:lang w:val="kk-KZ"/>
        </w:rPr>
      </w:pPr>
    </w:p>
    <w:p w:rsidR="00781493" w:rsidRDefault="00061429">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Құрастырушылар </w:t>
      </w:r>
      <w:r>
        <w:rPr>
          <w:rFonts w:ascii="Times New Roman" w:hAnsi="Times New Roman"/>
          <w:sz w:val="28"/>
          <w:szCs w:val="28"/>
          <w:lang w:val="kk-KZ"/>
        </w:rPr>
        <w:tab/>
        <w:t xml:space="preserve">       ________________                   Рысбекқызы Н.</w:t>
      </w:r>
    </w:p>
    <w:p w:rsidR="00781493" w:rsidRDefault="00061429">
      <w:pPr>
        <w:pStyle w:val="a5"/>
        <w:spacing w:after="0"/>
        <w:ind w:left="2832"/>
        <w:contextualSpacing/>
        <w:rPr>
          <w:sz w:val="28"/>
          <w:szCs w:val="28"/>
          <w:lang w:val="kk-KZ"/>
        </w:rPr>
      </w:pPr>
      <w:r>
        <w:rPr>
          <w:sz w:val="28"/>
          <w:szCs w:val="28"/>
          <w:lang w:val="kk-KZ"/>
        </w:rPr>
        <w:t xml:space="preserve">       ________________</w:t>
      </w:r>
      <w:r>
        <w:rPr>
          <w:sz w:val="28"/>
          <w:szCs w:val="28"/>
          <w:lang w:val="kk-KZ"/>
        </w:rPr>
        <w:tab/>
      </w:r>
      <w:r>
        <w:rPr>
          <w:sz w:val="28"/>
          <w:szCs w:val="28"/>
          <w:lang w:val="kk-KZ"/>
        </w:rPr>
        <w:tab/>
      </w:r>
      <w:r w:rsidRPr="00061429">
        <w:rPr>
          <w:sz w:val="28"/>
          <w:szCs w:val="28"/>
        </w:rPr>
        <w:t xml:space="preserve">       </w:t>
      </w:r>
      <w:r>
        <w:rPr>
          <w:sz w:val="28"/>
          <w:szCs w:val="28"/>
          <w:lang w:val="kk-KZ"/>
        </w:rPr>
        <w:t>Несіпбай Г.</w:t>
      </w:r>
    </w:p>
    <w:p w:rsidR="00781493" w:rsidRDefault="00061429">
      <w:pPr>
        <w:pStyle w:val="a5"/>
        <w:spacing w:after="0"/>
        <w:ind w:firstLine="469"/>
        <w:contextualSpacing/>
        <w:rPr>
          <w:sz w:val="28"/>
          <w:szCs w:val="28"/>
          <w:lang w:val="kk-KZ"/>
        </w:rPr>
      </w:pPr>
      <w:r>
        <w:rPr>
          <w:sz w:val="28"/>
          <w:szCs w:val="28"/>
          <w:lang w:val="kk-KZ"/>
        </w:rPr>
        <w:t xml:space="preserve">                                    </w:t>
      </w:r>
      <w:r>
        <w:rPr>
          <w:sz w:val="28"/>
          <w:szCs w:val="28"/>
          <w:lang w:val="kk-KZ"/>
        </w:rPr>
        <w:tab/>
      </w:r>
      <w:r>
        <w:rPr>
          <w:sz w:val="28"/>
          <w:szCs w:val="28"/>
          <w:lang w:val="kk-KZ"/>
        </w:rPr>
        <w:tab/>
      </w:r>
    </w:p>
    <w:p w:rsidR="00781493" w:rsidRDefault="00061429">
      <w:pPr>
        <w:pStyle w:val="a5"/>
        <w:spacing w:after="0"/>
        <w:ind w:left="0"/>
        <w:rPr>
          <w:sz w:val="28"/>
          <w:szCs w:val="28"/>
          <w:lang w:val="kk-KZ"/>
        </w:rPr>
      </w:pPr>
      <w:r>
        <w:rPr>
          <w:sz w:val="28"/>
          <w:szCs w:val="28"/>
          <w:lang w:val="kk-KZ"/>
        </w:rPr>
        <w:t>Кафедра меңгерушісі</w:t>
      </w:r>
    </w:p>
    <w:p w:rsidR="00781493" w:rsidRDefault="00061429">
      <w:pPr>
        <w:pStyle w:val="a5"/>
        <w:spacing w:after="0"/>
        <w:ind w:left="0"/>
        <w:rPr>
          <w:sz w:val="28"/>
          <w:szCs w:val="28"/>
          <w:lang w:val="kk-KZ"/>
        </w:rPr>
      </w:pPr>
      <w:r>
        <w:rPr>
          <w:sz w:val="28"/>
          <w:szCs w:val="28"/>
          <w:lang w:val="kk-KZ"/>
        </w:rPr>
        <w:t>Кафедра мәжілісінде</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Хаттама №____ </w:t>
      </w:r>
    </w:p>
    <w:p w:rsidR="00781493" w:rsidRDefault="00061429">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eastAsia="ru-RU"/>
        </w:rPr>
        <w:t>«___»_______20</w:t>
      </w:r>
      <w:r w:rsidRPr="00061429">
        <w:rPr>
          <w:rFonts w:ascii="Times New Roman" w:hAnsi="Times New Roman"/>
          <w:sz w:val="28"/>
          <w:szCs w:val="28"/>
          <w:lang w:val="kk-KZ" w:eastAsia="ru-RU"/>
        </w:rPr>
        <w:t>21</w:t>
      </w:r>
      <w:r>
        <w:rPr>
          <w:rFonts w:ascii="Times New Roman" w:hAnsi="Times New Roman"/>
          <w:sz w:val="28"/>
          <w:szCs w:val="28"/>
          <w:lang w:val="kk-KZ" w:eastAsia="ru-RU"/>
        </w:rPr>
        <w:t xml:space="preserve"> ж.</w:t>
      </w:r>
      <w:r>
        <w:rPr>
          <w:rFonts w:ascii="Times New Roman" w:hAnsi="Times New Roman"/>
          <w:sz w:val="28"/>
          <w:szCs w:val="28"/>
          <w:lang w:val="kk-KZ" w:eastAsia="ru-RU"/>
        </w:rPr>
        <w:tab/>
        <w:t xml:space="preserve">       ________________ </w:t>
      </w:r>
      <w:r>
        <w:rPr>
          <w:rFonts w:ascii="Times New Roman" w:hAnsi="Times New Roman"/>
          <w:sz w:val="28"/>
          <w:szCs w:val="28"/>
          <w:lang w:val="kk-KZ" w:eastAsia="ru-RU"/>
        </w:rPr>
        <w:tab/>
      </w:r>
      <w:r>
        <w:rPr>
          <w:rFonts w:ascii="Times New Roman" w:hAnsi="Times New Roman"/>
          <w:sz w:val="28"/>
          <w:szCs w:val="28"/>
          <w:lang w:val="kk-KZ" w:eastAsia="ru-RU"/>
        </w:rPr>
        <w:tab/>
      </w:r>
      <w:r>
        <w:rPr>
          <w:rFonts w:ascii="Times New Roman" w:hAnsi="Times New Roman"/>
          <w:sz w:val="28"/>
          <w:szCs w:val="28"/>
          <w:lang w:val="kk-KZ" w:eastAsia="ru-RU"/>
        </w:rPr>
        <w:tab/>
      </w:r>
      <w:r>
        <w:rPr>
          <w:rFonts w:ascii="Times New Roman" w:hAnsi="Times New Roman"/>
          <w:sz w:val="28"/>
          <w:szCs w:val="28"/>
          <w:lang w:val="kk-KZ"/>
        </w:rPr>
        <w:t>Мәдиева Г.Б.</w:t>
      </w:r>
    </w:p>
    <w:p w:rsidR="00781493" w:rsidRDefault="00781493">
      <w:pPr>
        <w:spacing w:after="0" w:line="240" w:lineRule="auto"/>
        <w:contextualSpacing/>
        <w:rPr>
          <w:rFonts w:ascii="Times New Roman" w:hAnsi="Times New Roman"/>
          <w:sz w:val="28"/>
          <w:szCs w:val="28"/>
          <w:lang w:val="kk-KZ" w:eastAsia="ru-RU"/>
        </w:rPr>
      </w:pP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Факультеттің әдістемелік </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кеңес төрайымы</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Факультеттің әдістемелік</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бюро мәжілісінде </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Хаттама №____ </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«___»_______20</w:t>
      </w:r>
      <w:r w:rsidRPr="00061429">
        <w:rPr>
          <w:rFonts w:ascii="Times New Roman" w:hAnsi="Times New Roman"/>
          <w:sz w:val="28"/>
          <w:szCs w:val="28"/>
          <w:lang w:eastAsia="ru-RU"/>
        </w:rPr>
        <w:t>21</w:t>
      </w:r>
      <w:r>
        <w:rPr>
          <w:rFonts w:ascii="Times New Roman" w:hAnsi="Times New Roman"/>
          <w:sz w:val="28"/>
          <w:szCs w:val="28"/>
          <w:lang w:val="kk-KZ" w:eastAsia="ru-RU"/>
        </w:rPr>
        <w:t>ж.</w:t>
      </w:r>
      <w:r>
        <w:rPr>
          <w:rFonts w:ascii="Times New Roman" w:hAnsi="Times New Roman"/>
          <w:sz w:val="28"/>
          <w:szCs w:val="28"/>
          <w:lang w:val="kk-KZ" w:eastAsia="ru-RU"/>
        </w:rPr>
        <w:tab/>
        <w:t xml:space="preserve">        _______________</w:t>
      </w:r>
      <w:r>
        <w:rPr>
          <w:rFonts w:ascii="Times New Roman" w:hAnsi="Times New Roman"/>
          <w:sz w:val="28"/>
          <w:szCs w:val="28"/>
          <w:lang w:val="kk-KZ" w:eastAsia="ru-RU"/>
        </w:rPr>
        <w:tab/>
      </w:r>
      <w:r>
        <w:rPr>
          <w:rFonts w:ascii="Times New Roman" w:hAnsi="Times New Roman"/>
          <w:sz w:val="28"/>
          <w:szCs w:val="28"/>
          <w:lang w:val="kk-KZ" w:eastAsia="ru-RU"/>
        </w:rPr>
        <w:tab/>
      </w:r>
      <w:r>
        <w:rPr>
          <w:rFonts w:ascii="Times New Roman" w:hAnsi="Times New Roman"/>
          <w:sz w:val="28"/>
          <w:szCs w:val="28"/>
          <w:lang w:val="kk-KZ" w:eastAsia="ru-RU"/>
        </w:rPr>
        <w:tab/>
        <w:t>Екшембеева Л.В</w:t>
      </w:r>
      <w:r w:rsidRPr="00061429">
        <w:rPr>
          <w:rFonts w:ascii="Times New Roman" w:hAnsi="Times New Roman"/>
          <w:sz w:val="28"/>
          <w:szCs w:val="28"/>
          <w:lang w:eastAsia="ru-RU"/>
        </w:rPr>
        <w:t>.</w:t>
      </w:r>
      <w:r>
        <w:rPr>
          <w:rFonts w:ascii="Times New Roman" w:hAnsi="Times New Roman"/>
          <w:sz w:val="28"/>
          <w:szCs w:val="28"/>
          <w:lang w:val="kk-KZ" w:eastAsia="ru-RU"/>
        </w:rPr>
        <w:t xml:space="preserve"> </w:t>
      </w:r>
    </w:p>
    <w:p w:rsidR="00781493" w:rsidRDefault="00061429">
      <w:pPr>
        <w:spacing w:after="0" w:line="240" w:lineRule="auto"/>
        <w:contextualSpacing/>
        <w:rPr>
          <w:rFonts w:ascii="Times New Roman" w:hAnsi="Times New Roman"/>
          <w:sz w:val="28"/>
          <w:szCs w:val="28"/>
          <w:lang w:val="kk-KZ" w:eastAsia="ru-RU"/>
        </w:rPr>
      </w:pPr>
      <w:r>
        <w:rPr>
          <w:rFonts w:ascii="Times New Roman" w:hAnsi="Times New Roman"/>
          <w:sz w:val="28"/>
          <w:szCs w:val="28"/>
          <w:lang w:val="kk-KZ" w:eastAsia="ru-RU"/>
        </w:rPr>
        <w:t xml:space="preserve">                                                     </w:t>
      </w:r>
    </w:p>
    <w:p w:rsidR="00781493" w:rsidRDefault="00781493">
      <w:pPr>
        <w:spacing w:after="0" w:line="240" w:lineRule="auto"/>
        <w:contextualSpacing/>
        <w:jc w:val="center"/>
        <w:rPr>
          <w:rFonts w:ascii="Times New Roman" w:hAnsi="Times New Roman"/>
          <w:sz w:val="28"/>
          <w:szCs w:val="28"/>
          <w:lang w:val="kk-KZ"/>
        </w:rPr>
      </w:pPr>
    </w:p>
    <w:p w:rsidR="00781493" w:rsidRDefault="00781493">
      <w:pPr>
        <w:spacing w:after="0" w:line="240" w:lineRule="auto"/>
        <w:contextualSpacing/>
        <w:jc w:val="center"/>
        <w:rPr>
          <w:rFonts w:ascii="Times New Roman" w:hAnsi="Times New Roman"/>
          <w:sz w:val="28"/>
          <w:szCs w:val="28"/>
          <w:lang w:val="kk-KZ"/>
        </w:rPr>
      </w:pPr>
    </w:p>
    <w:p w:rsidR="00781493" w:rsidRDefault="00061429">
      <w:pPr>
        <w:spacing w:after="0" w:line="240" w:lineRule="auto"/>
        <w:contextualSpacing/>
        <w:jc w:val="center"/>
        <w:rPr>
          <w:rFonts w:ascii="Times New Roman" w:hAnsi="Times New Roman"/>
          <w:sz w:val="28"/>
          <w:szCs w:val="28"/>
          <w:lang w:val="kk-KZ" w:eastAsia="ru-RU"/>
        </w:rPr>
      </w:pPr>
      <w:r>
        <w:rPr>
          <w:rFonts w:ascii="Times New Roman" w:hAnsi="Times New Roman"/>
          <w:sz w:val="28"/>
          <w:szCs w:val="28"/>
          <w:lang w:val="kk-KZ"/>
        </w:rPr>
        <w:t>Алматы, 20</w:t>
      </w:r>
      <w:r w:rsidRPr="00061429">
        <w:rPr>
          <w:rFonts w:ascii="Times New Roman" w:hAnsi="Times New Roman"/>
          <w:sz w:val="28"/>
          <w:szCs w:val="28"/>
          <w:lang w:val="kk-KZ"/>
        </w:rPr>
        <w:t>21</w:t>
      </w:r>
      <w:r>
        <w:rPr>
          <w:rFonts w:ascii="Times New Roman" w:hAnsi="Times New Roman"/>
          <w:sz w:val="28"/>
          <w:szCs w:val="28"/>
          <w:lang w:val="kk-KZ"/>
        </w:rPr>
        <w:t>ж.</w:t>
      </w:r>
    </w:p>
    <w:p w:rsidR="00781493" w:rsidRDefault="00781493">
      <w:pPr>
        <w:spacing w:after="0" w:line="240" w:lineRule="auto"/>
        <w:jc w:val="center"/>
        <w:rPr>
          <w:rFonts w:ascii="Times New Roman" w:hAnsi="Times New Roman"/>
          <w:b/>
          <w:sz w:val="28"/>
          <w:szCs w:val="28"/>
          <w:lang w:val="kk-KZ" w:eastAsia="ko-KR"/>
        </w:rPr>
      </w:pPr>
    </w:p>
    <w:p w:rsidR="00781493" w:rsidRDefault="00061429">
      <w:pPr>
        <w:spacing w:after="0" w:line="240" w:lineRule="auto"/>
        <w:jc w:val="center"/>
        <w:rPr>
          <w:rFonts w:ascii="Times New Roman" w:hAnsi="Times New Roman"/>
          <w:b/>
          <w:sz w:val="28"/>
          <w:szCs w:val="28"/>
          <w:lang w:val="kk-KZ" w:eastAsia="ko-KR"/>
        </w:rPr>
      </w:pPr>
      <w:r>
        <w:rPr>
          <w:rFonts w:ascii="Times New Roman" w:hAnsi="Times New Roman"/>
          <w:b/>
          <w:sz w:val="28"/>
          <w:szCs w:val="28"/>
          <w:lang w:val="kk-KZ" w:eastAsia="ko-KR"/>
        </w:rPr>
        <w:lastRenderedPageBreak/>
        <w:t>ӘЛ-ФАРАБИ АТЫНДАҒЫ ҚАЗАҚ ҰЛТТЫҚ УНИВЕРСИТЕТІ</w:t>
      </w:r>
    </w:p>
    <w:p w:rsidR="00781493" w:rsidRDefault="00781493">
      <w:pPr>
        <w:spacing w:after="0" w:line="240" w:lineRule="auto"/>
        <w:rPr>
          <w:rFonts w:ascii="Times New Roman" w:hAnsi="Times New Roman"/>
          <w:sz w:val="28"/>
          <w:szCs w:val="28"/>
          <w:lang w:val="kk-KZ"/>
        </w:rPr>
      </w:pPr>
    </w:p>
    <w:p w:rsidR="00781493" w:rsidRDefault="00781493">
      <w:pPr>
        <w:spacing w:after="0" w:line="240" w:lineRule="auto"/>
        <w:ind w:firstLine="720"/>
        <w:jc w:val="center"/>
        <w:rPr>
          <w:rFonts w:ascii="Times New Roman" w:hAnsi="Times New Roman"/>
          <w:b/>
          <w:sz w:val="28"/>
          <w:szCs w:val="28"/>
          <w:lang w:val="kk-KZ"/>
        </w:rPr>
      </w:pPr>
    </w:p>
    <w:p w:rsidR="00781493" w:rsidRDefault="00781493">
      <w:pPr>
        <w:spacing w:after="0" w:line="240" w:lineRule="auto"/>
        <w:ind w:firstLine="720"/>
        <w:jc w:val="center"/>
        <w:rPr>
          <w:rFonts w:ascii="Times New Roman" w:hAnsi="Times New Roman"/>
          <w:b/>
          <w:sz w:val="28"/>
          <w:szCs w:val="28"/>
          <w:lang w:val="kk-KZ"/>
        </w:rPr>
      </w:pPr>
    </w:p>
    <w:p w:rsidR="00781493" w:rsidRDefault="00781493">
      <w:pPr>
        <w:pStyle w:val="1"/>
        <w:spacing w:before="0" w:after="0"/>
        <w:ind w:left="1416" w:hanging="876"/>
        <w:jc w:val="both"/>
        <w:rPr>
          <w:rFonts w:ascii="Times New Roman" w:hAnsi="Times New Roman" w:cs="Times New Roman"/>
          <w:sz w:val="28"/>
          <w:szCs w:val="28"/>
          <w:lang w:val="kk-KZ"/>
        </w:rPr>
      </w:pPr>
    </w:p>
    <w:p w:rsidR="00781493" w:rsidRDefault="00061429">
      <w:pPr>
        <w:spacing w:after="0"/>
        <w:ind w:left="4111"/>
        <w:rPr>
          <w:rFonts w:ascii="Times New Roman" w:hAnsi="Times New Roman"/>
          <w:sz w:val="28"/>
          <w:szCs w:val="28"/>
          <w:lang w:val="kk-KZ"/>
        </w:rPr>
      </w:pPr>
      <w:r>
        <w:rPr>
          <w:rFonts w:ascii="Times New Roman" w:hAnsi="Times New Roman"/>
          <w:sz w:val="28"/>
          <w:szCs w:val="28"/>
          <w:lang w:val="kk-KZ"/>
        </w:rPr>
        <w:t xml:space="preserve">Университеттің Академиялық </w:t>
      </w:r>
    </w:p>
    <w:p w:rsidR="00781493" w:rsidRDefault="00061429">
      <w:pPr>
        <w:spacing w:after="0"/>
        <w:ind w:left="4111"/>
        <w:rPr>
          <w:rFonts w:ascii="Times New Roman" w:hAnsi="Times New Roman"/>
          <w:sz w:val="28"/>
          <w:szCs w:val="28"/>
          <w:lang w:val="kk-KZ"/>
        </w:rPr>
      </w:pPr>
      <w:r>
        <w:rPr>
          <w:rFonts w:ascii="Times New Roman" w:hAnsi="Times New Roman"/>
          <w:sz w:val="28"/>
          <w:szCs w:val="28"/>
          <w:lang w:val="kk-KZ"/>
        </w:rPr>
        <w:t>Комитеті мәжілісінде бекітілді</w:t>
      </w:r>
    </w:p>
    <w:p w:rsidR="00781493" w:rsidRDefault="00061429">
      <w:pPr>
        <w:spacing w:after="0"/>
        <w:ind w:left="4111"/>
        <w:rPr>
          <w:rFonts w:ascii="Times New Roman" w:hAnsi="Times New Roman"/>
          <w:sz w:val="28"/>
          <w:szCs w:val="28"/>
          <w:lang w:val="kk-KZ"/>
        </w:rPr>
      </w:pPr>
      <w:r>
        <w:rPr>
          <w:rFonts w:ascii="Times New Roman" w:hAnsi="Times New Roman"/>
          <w:sz w:val="28"/>
          <w:szCs w:val="28"/>
          <w:lang w:val="kk-KZ"/>
        </w:rPr>
        <w:t>Хаттама №____ «___»________20</w:t>
      </w:r>
      <w:r w:rsidRPr="00061429">
        <w:rPr>
          <w:rFonts w:ascii="Times New Roman" w:hAnsi="Times New Roman"/>
          <w:sz w:val="28"/>
          <w:szCs w:val="28"/>
          <w:lang w:val="kk-KZ"/>
        </w:rPr>
        <w:t>21</w:t>
      </w:r>
      <w:r>
        <w:rPr>
          <w:rFonts w:ascii="Times New Roman" w:hAnsi="Times New Roman"/>
          <w:sz w:val="28"/>
          <w:szCs w:val="28"/>
          <w:lang w:val="kk-KZ"/>
        </w:rPr>
        <w:t>ж.</w:t>
      </w:r>
    </w:p>
    <w:p w:rsidR="00781493" w:rsidRDefault="00781493">
      <w:pPr>
        <w:rPr>
          <w:rFonts w:ascii="Times New Roman" w:hAnsi="Times New Roman"/>
          <w:sz w:val="28"/>
          <w:szCs w:val="28"/>
          <w:highlight w:val="green"/>
          <w:lang w:val="kk-KZ" w:eastAsia="ru-RU"/>
        </w:rPr>
      </w:pPr>
    </w:p>
    <w:p w:rsidR="00781493" w:rsidRDefault="00781493">
      <w:pPr>
        <w:rPr>
          <w:rFonts w:ascii="Times New Roman" w:hAnsi="Times New Roman"/>
          <w:sz w:val="28"/>
          <w:szCs w:val="28"/>
          <w:lang w:val="kk-KZ" w:eastAsia="ru-RU"/>
        </w:rPr>
      </w:pPr>
    </w:p>
    <w:p w:rsidR="00781493" w:rsidRDefault="00781493">
      <w:pPr>
        <w:rPr>
          <w:rFonts w:ascii="Times New Roman" w:hAnsi="Times New Roman"/>
          <w:sz w:val="28"/>
          <w:szCs w:val="28"/>
          <w:lang w:val="kk-KZ" w:eastAsia="ru-RU"/>
        </w:rPr>
      </w:pPr>
    </w:p>
    <w:p w:rsidR="00781493" w:rsidRDefault="00781493">
      <w:pPr>
        <w:rPr>
          <w:rFonts w:ascii="Times New Roman" w:hAnsi="Times New Roman"/>
          <w:sz w:val="28"/>
          <w:szCs w:val="28"/>
          <w:lang w:val="kk-KZ" w:eastAsia="ru-RU"/>
        </w:rPr>
      </w:pPr>
    </w:p>
    <w:p w:rsidR="00781493" w:rsidRDefault="00781493">
      <w:pPr>
        <w:rPr>
          <w:rFonts w:ascii="Times New Roman" w:hAnsi="Times New Roman"/>
          <w:sz w:val="28"/>
          <w:szCs w:val="28"/>
          <w:lang w:val="kk-KZ" w:eastAsia="ru-RU"/>
        </w:rPr>
      </w:pPr>
    </w:p>
    <w:p w:rsidR="00781493" w:rsidRDefault="00781493">
      <w:pPr>
        <w:jc w:val="center"/>
        <w:rPr>
          <w:rFonts w:ascii="Times New Roman" w:hAnsi="Times New Roman"/>
          <w:sz w:val="28"/>
          <w:szCs w:val="28"/>
          <w:lang w:val="kk-KZ" w:eastAsia="ru-RU"/>
        </w:rPr>
      </w:pPr>
    </w:p>
    <w:p w:rsidR="00781493" w:rsidRDefault="00061429" w:rsidP="00061429">
      <w:pPr>
        <w:spacing w:after="0" w:line="240" w:lineRule="auto"/>
        <w:jc w:val="center"/>
        <w:rPr>
          <w:rFonts w:ascii="Times New Roman" w:hAnsi="Times New Roman"/>
          <w:b/>
          <w:sz w:val="28"/>
          <w:szCs w:val="28"/>
          <w:lang w:val="kk-KZ"/>
        </w:rPr>
      </w:pPr>
      <w:r>
        <w:rPr>
          <w:rFonts w:ascii="Times New Roman" w:hAnsi="Times New Roman"/>
          <w:b/>
          <w:bCs/>
          <w:sz w:val="28"/>
          <w:szCs w:val="28"/>
          <w:lang w:val="kk-KZ"/>
        </w:rPr>
        <w:t>6B01</w:t>
      </w:r>
      <w:r>
        <w:rPr>
          <w:rFonts w:ascii="Times New Roman" w:eastAsia="Times New Roman" w:hAnsi="Times New Roman"/>
          <w:b/>
          <w:sz w:val="28"/>
          <w:szCs w:val="28"/>
          <w:lang w:val="kk-KZ"/>
        </w:rPr>
        <w:t xml:space="preserve"> – </w:t>
      </w:r>
      <w:r>
        <w:rPr>
          <w:rFonts w:ascii="Times New Roman" w:eastAsia="Times New Roman" w:hAnsi="Times New Roman"/>
          <w:b/>
          <w:sz w:val="24"/>
          <w:szCs w:val="24"/>
          <w:lang w:val="kk-KZ"/>
        </w:rPr>
        <w:t>ПЕДАГОГИКАЛЫҚ ҒЫЛЫМДАР</w:t>
      </w:r>
    </w:p>
    <w:p w:rsidR="00781493" w:rsidRDefault="00781493">
      <w:pPr>
        <w:spacing w:after="0" w:line="240" w:lineRule="auto"/>
        <w:ind w:firstLine="720"/>
        <w:jc w:val="center"/>
        <w:rPr>
          <w:rFonts w:ascii="Times New Roman" w:hAnsi="Times New Roman"/>
          <w:b/>
          <w:sz w:val="28"/>
          <w:szCs w:val="28"/>
          <w:lang w:val="kk-KZ"/>
        </w:rPr>
      </w:pPr>
    </w:p>
    <w:p w:rsidR="00781493" w:rsidRDefault="00061429" w:rsidP="00061429">
      <w:pPr>
        <w:spacing w:after="0" w:line="240" w:lineRule="auto"/>
        <w:jc w:val="center"/>
        <w:rPr>
          <w:rFonts w:ascii="Times New Roman" w:hAnsi="Times New Roman"/>
          <w:b/>
          <w:bCs/>
          <w:caps/>
          <w:sz w:val="24"/>
          <w:szCs w:val="24"/>
          <w:lang w:val="kk-KZ"/>
        </w:rPr>
      </w:pPr>
      <w:r>
        <w:rPr>
          <w:rFonts w:ascii="Times New Roman" w:hAnsi="Times New Roman"/>
          <w:b/>
          <w:bCs/>
          <w:sz w:val="28"/>
          <w:szCs w:val="28"/>
          <w:lang w:val="kk-KZ"/>
        </w:rPr>
        <w:t>6B017</w:t>
      </w:r>
      <w:r>
        <w:rPr>
          <w:rStyle w:val="s0"/>
          <w:b/>
          <w:sz w:val="28"/>
          <w:szCs w:val="28"/>
          <w:lang w:val="kk-KZ"/>
        </w:rPr>
        <w:t xml:space="preserve"> – </w:t>
      </w:r>
      <w:r>
        <w:rPr>
          <w:rFonts w:ascii="Times New Roman" w:hAnsi="Times New Roman"/>
          <w:b/>
          <w:bCs/>
          <w:caps/>
          <w:sz w:val="24"/>
          <w:szCs w:val="24"/>
          <w:lang w:val="kk-KZ"/>
        </w:rPr>
        <w:t>Тілдер және әдебиет бойынша</w:t>
      </w:r>
    </w:p>
    <w:p w:rsidR="00781493" w:rsidRDefault="00061429" w:rsidP="00061429">
      <w:pPr>
        <w:spacing w:after="0" w:line="240" w:lineRule="auto"/>
        <w:jc w:val="center"/>
        <w:rPr>
          <w:rFonts w:ascii="Times New Roman" w:hAnsi="Times New Roman"/>
          <w:b/>
          <w:sz w:val="28"/>
          <w:szCs w:val="28"/>
          <w:lang w:val="kk-KZ"/>
        </w:rPr>
      </w:pPr>
      <w:r>
        <w:rPr>
          <w:rFonts w:ascii="Times New Roman" w:hAnsi="Times New Roman"/>
          <w:b/>
          <w:bCs/>
          <w:caps/>
          <w:sz w:val="24"/>
          <w:szCs w:val="24"/>
          <w:lang w:val="kk-KZ"/>
        </w:rPr>
        <w:t>мұғалімдерДІ даЯРЛау</w:t>
      </w:r>
    </w:p>
    <w:p w:rsidR="00781493" w:rsidRDefault="00781493">
      <w:pPr>
        <w:spacing w:after="0" w:line="240" w:lineRule="auto"/>
        <w:jc w:val="center"/>
        <w:rPr>
          <w:rFonts w:ascii="Times New Roman" w:hAnsi="Times New Roman"/>
          <w:b/>
          <w:sz w:val="24"/>
          <w:szCs w:val="24"/>
          <w:lang w:val="kk-KZ" w:eastAsia="ru-RU"/>
        </w:rPr>
      </w:pPr>
    </w:p>
    <w:p w:rsidR="00781493" w:rsidRDefault="00781493">
      <w:pPr>
        <w:spacing w:after="0" w:line="240" w:lineRule="auto"/>
        <w:jc w:val="center"/>
        <w:rPr>
          <w:rFonts w:ascii="Times New Roman" w:hAnsi="Times New Roman"/>
          <w:b/>
          <w:sz w:val="24"/>
          <w:szCs w:val="24"/>
          <w:lang w:val="kk-KZ" w:eastAsia="ru-RU"/>
        </w:rPr>
      </w:pPr>
    </w:p>
    <w:p w:rsidR="00781493" w:rsidRDefault="00061429" w:rsidP="00061429">
      <w:pPr>
        <w:spacing w:after="0" w:line="240" w:lineRule="auto"/>
        <w:jc w:val="center"/>
        <w:rPr>
          <w:rFonts w:ascii="Times New Roman" w:hAnsi="Times New Roman"/>
          <w:b/>
          <w:sz w:val="28"/>
          <w:szCs w:val="28"/>
          <w:lang w:val="kk-KZ"/>
        </w:rPr>
      </w:pPr>
      <w:r>
        <w:rPr>
          <w:rFonts w:ascii="Times New Roman" w:hAnsi="Times New Roman"/>
          <w:b/>
          <w:caps/>
          <w:sz w:val="28"/>
          <w:szCs w:val="28"/>
          <w:lang w:val="kk-KZ" w:eastAsia="zh-CN"/>
        </w:rPr>
        <w:t>6В01704</w:t>
      </w:r>
      <w:r>
        <w:rPr>
          <w:rFonts w:ascii="Times New Roman" w:hAnsi="Times New Roman"/>
          <w:b/>
          <w:caps/>
          <w:sz w:val="24"/>
          <w:szCs w:val="24"/>
          <w:lang w:val="kk-KZ"/>
        </w:rPr>
        <w:t xml:space="preserve"> </w:t>
      </w:r>
      <w:r>
        <w:rPr>
          <w:rFonts w:ascii="Times New Roman" w:hAnsi="Times New Roman"/>
          <w:b/>
          <w:bCs/>
          <w:caps/>
          <w:sz w:val="24"/>
          <w:szCs w:val="24"/>
          <w:lang w:val="kk-KZ"/>
        </w:rPr>
        <w:t>– Шетел Тілі: ЕКІ ШЕТ ТІЛІ</w:t>
      </w: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lang w:val="kk-KZ"/>
        </w:rPr>
      </w:pPr>
    </w:p>
    <w:p w:rsidR="00781493" w:rsidRDefault="00781493">
      <w:pPr>
        <w:spacing w:after="0" w:line="240" w:lineRule="auto"/>
        <w:ind w:firstLine="720"/>
        <w:jc w:val="both"/>
        <w:rPr>
          <w:rFonts w:ascii="Times New Roman" w:hAnsi="Times New Roman"/>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left="0"/>
        <w:rPr>
          <w:sz w:val="28"/>
          <w:szCs w:val="28"/>
          <w:lang w:val="kk-KZ"/>
        </w:rPr>
      </w:pPr>
    </w:p>
    <w:p w:rsidR="00781493" w:rsidRDefault="00781493">
      <w:pPr>
        <w:pStyle w:val="a5"/>
        <w:spacing w:after="0"/>
        <w:jc w:val="center"/>
        <w:rPr>
          <w:sz w:val="28"/>
          <w:szCs w:val="28"/>
          <w:lang w:val="kk-KZ"/>
        </w:rPr>
      </w:pPr>
    </w:p>
    <w:p w:rsidR="00781493" w:rsidRDefault="00061429">
      <w:pPr>
        <w:pStyle w:val="a5"/>
        <w:spacing w:after="0"/>
        <w:jc w:val="center"/>
        <w:rPr>
          <w:sz w:val="28"/>
          <w:szCs w:val="28"/>
          <w:lang w:val="kk-KZ"/>
        </w:rPr>
      </w:pPr>
      <w:r>
        <w:rPr>
          <w:sz w:val="28"/>
          <w:szCs w:val="28"/>
          <w:lang w:val="kk-KZ"/>
        </w:rPr>
        <w:t>Алматы, 20</w:t>
      </w:r>
      <w:r>
        <w:rPr>
          <w:sz w:val="28"/>
          <w:szCs w:val="28"/>
        </w:rPr>
        <w:t>21</w:t>
      </w:r>
      <w:r>
        <w:rPr>
          <w:sz w:val="28"/>
          <w:szCs w:val="28"/>
          <w:lang w:val="kk-KZ"/>
        </w:rPr>
        <w:t xml:space="preserve"> ж.</w:t>
      </w: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p w:rsidR="00781493" w:rsidRDefault="00781493">
      <w:pPr>
        <w:pStyle w:val="a5"/>
        <w:spacing w:after="0"/>
        <w:ind w:firstLine="469"/>
        <w:jc w:val="center"/>
        <w:rPr>
          <w:sz w:val="28"/>
          <w:szCs w:val="28"/>
          <w:lang w:val="kk-KZ"/>
        </w:rPr>
      </w:pPr>
    </w:p>
    <w:tbl>
      <w:tblPr>
        <w:tblW w:w="10021" w:type="dxa"/>
        <w:tblLook w:val="04A0" w:firstRow="1" w:lastRow="0" w:firstColumn="1" w:lastColumn="0" w:noHBand="0" w:noVBand="1"/>
      </w:tblPr>
      <w:tblGrid>
        <w:gridCol w:w="3340"/>
        <w:gridCol w:w="3340"/>
        <w:gridCol w:w="3341"/>
      </w:tblGrid>
      <w:tr w:rsidR="00781493">
        <w:trPr>
          <w:trHeight w:val="874"/>
        </w:trPr>
        <w:tc>
          <w:tcPr>
            <w:tcW w:w="3340" w:type="dxa"/>
          </w:tcPr>
          <w:p w:rsidR="00781493" w:rsidRDefault="00061429">
            <w:pPr>
              <w:spacing w:after="0" w:line="240" w:lineRule="auto"/>
              <w:jc w:val="both"/>
              <w:rPr>
                <w:rFonts w:ascii="Times New Roman" w:hAnsi="Times New Roman"/>
                <w:b/>
                <w:sz w:val="28"/>
                <w:szCs w:val="28"/>
                <w:lang w:val="kk-KZ"/>
              </w:rPr>
            </w:pPr>
            <w:r>
              <w:rPr>
                <w:rFonts w:ascii="Times New Roman" w:hAnsi="Times New Roman"/>
                <w:b/>
                <w:sz w:val="28"/>
                <w:szCs w:val="28"/>
                <w:lang w:val="kk-KZ"/>
              </w:rPr>
              <w:br w:type="page"/>
            </w:r>
          </w:p>
          <w:p w:rsidR="00781493" w:rsidRDefault="00061429">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Координатор:</w:t>
            </w:r>
          </w:p>
          <w:p w:rsidR="00781493" w:rsidRDefault="00781493">
            <w:pPr>
              <w:spacing w:after="0" w:line="240" w:lineRule="auto"/>
              <w:jc w:val="both"/>
              <w:rPr>
                <w:rFonts w:ascii="Times New Roman" w:hAnsi="Times New Roman"/>
                <w:b/>
                <w:sz w:val="28"/>
                <w:szCs w:val="28"/>
                <w:lang w:val="kk-KZ"/>
              </w:rPr>
            </w:pPr>
          </w:p>
        </w:tc>
        <w:tc>
          <w:tcPr>
            <w:tcW w:w="3340" w:type="dxa"/>
          </w:tcPr>
          <w:p w:rsidR="00781493" w:rsidRDefault="00781493">
            <w:pPr>
              <w:spacing w:after="0" w:line="240" w:lineRule="auto"/>
              <w:jc w:val="center"/>
              <w:rPr>
                <w:rFonts w:ascii="Times New Roman" w:hAnsi="Times New Roman"/>
                <w:b/>
                <w:i/>
                <w:sz w:val="28"/>
                <w:szCs w:val="28"/>
                <w:lang w:val="kk-KZ"/>
              </w:rPr>
            </w:pPr>
          </w:p>
          <w:p w:rsidR="00781493" w:rsidRDefault="00781493">
            <w:pPr>
              <w:spacing w:after="0" w:line="240" w:lineRule="auto"/>
              <w:jc w:val="center"/>
              <w:rPr>
                <w:rFonts w:ascii="Times New Roman" w:hAnsi="Times New Roman"/>
                <w:b/>
                <w:i/>
                <w:sz w:val="28"/>
                <w:szCs w:val="28"/>
                <w:lang w:val="kk-KZ"/>
              </w:rPr>
            </w:pPr>
          </w:p>
          <w:p w:rsidR="00781493" w:rsidRDefault="00781493">
            <w:pPr>
              <w:spacing w:after="0" w:line="240" w:lineRule="auto"/>
              <w:jc w:val="center"/>
              <w:rPr>
                <w:rFonts w:ascii="Times New Roman" w:hAnsi="Times New Roman"/>
                <w:b/>
                <w:i/>
                <w:sz w:val="28"/>
                <w:szCs w:val="28"/>
                <w:lang w:val="kk-KZ"/>
              </w:rPr>
            </w:pPr>
          </w:p>
        </w:tc>
        <w:tc>
          <w:tcPr>
            <w:tcW w:w="3341" w:type="dxa"/>
          </w:tcPr>
          <w:p w:rsidR="00781493" w:rsidRDefault="00781493">
            <w:pPr>
              <w:spacing w:after="0" w:line="240" w:lineRule="auto"/>
              <w:jc w:val="center"/>
              <w:rPr>
                <w:rFonts w:ascii="Times New Roman" w:hAnsi="Times New Roman"/>
                <w:sz w:val="28"/>
                <w:szCs w:val="28"/>
              </w:rPr>
            </w:pPr>
          </w:p>
          <w:p w:rsidR="00781493" w:rsidRDefault="00061429">
            <w:pPr>
              <w:spacing w:after="0" w:line="240" w:lineRule="auto"/>
              <w:rPr>
                <w:rFonts w:ascii="Times New Roman" w:hAnsi="Times New Roman"/>
                <w:sz w:val="28"/>
                <w:szCs w:val="28"/>
                <w:lang w:val="kk-KZ"/>
              </w:rPr>
            </w:pPr>
            <w:r>
              <w:rPr>
                <w:rFonts w:ascii="Times New Roman" w:hAnsi="Times New Roman"/>
                <w:sz w:val="28"/>
                <w:szCs w:val="28"/>
                <w:lang w:val="kk-KZ"/>
              </w:rPr>
              <w:t>Мәмбетова М.Қ.</w:t>
            </w:r>
          </w:p>
          <w:p w:rsidR="00781493" w:rsidRDefault="00781493">
            <w:pPr>
              <w:spacing w:after="0" w:line="240" w:lineRule="auto"/>
              <w:rPr>
                <w:rFonts w:ascii="Times New Roman" w:hAnsi="Times New Roman"/>
                <w:sz w:val="28"/>
                <w:szCs w:val="28"/>
              </w:rPr>
            </w:pPr>
          </w:p>
        </w:tc>
      </w:tr>
      <w:tr w:rsidR="00781493" w:rsidRPr="00061429">
        <w:trPr>
          <w:trHeight w:val="503"/>
        </w:trPr>
        <w:tc>
          <w:tcPr>
            <w:tcW w:w="3340" w:type="dxa"/>
          </w:tcPr>
          <w:p w:rsidR="00781493" w:rsidRDefault="00061429">
            <w:pPr>
              <w:spacing w:after="0" w:line="240" w:lineRule="auto"/>
              <w:jc w:val="both"/>
              <w:rPr>
                <w:rFonts w:ascii="Times New Roman" w:hAnsi="Times New Roman"/>
                <w:b/>
                <w:sz w:val="28"/>
                <w:szCs w:val="28"/>
                <w:lang w:val="kk-KZ"/>
              </w:rPr>
            </w:pPr>
            <w:r>
              <w:rPr>
                <w:rFonts w:ascii="Times New Roman" w:hAnsi="Times New Roman"/>
                <w:b/>
                <w:sz w:val="28"/>
                <w:szCs w:val="28"/>
                <w:lang w:val="kk-KZ"/>
              </w:rPr>
              <w:t>Құрастырушылар</w:t>
            </w:r>
            <w:r>
              <w:rPr>
                <w:rFonts w:ascii="Times New Roman" w:hAnsi="Times New Roman"/>
                <w:b/>
                <w:sz w:val="28"/>
                <w:szCs w:val="28"/>
              </w:rPr>
              <w:t>:</w:t>
            </w:r>
          </w:p>
        </w:tc>
        <w:tc>
          <w:tcPr>
            <w:tcW w:w="3340" w:type="dxa"/>
          </w:tcPr>
          <w:p w:rsidR="00781493" w:rsidRDefault="00781493">
            <w:pPr>
              <w:spacing w:after="0" w:line="240" w:lineRule="auto"/>
              <w:jc w:val="center"/>
              <w:rPr>
                <w:rFonts w:ascii="Times New Roman" w:hAnsi="Times New Roman"/>
                <w:b/>
                <w:sz w:val="28"/>
                <w:szCs w:val="28"/>
                <w:lang w:val="kk-KZ"/>
              </w:rPr>
            </w:pPr>
          </w:p>
        </w:tc>
        <w:tc>
          <w:tcPr>
            <w:tcW w:w="3341" w:type="dxa"/>
          </w:tcPr>
          <w:p w:rsidR="00781493" w:rsidRPr="00061429" w:rsidRDefault="00061429">
            <w:pPr>
              <w:spacing w:after="0" w:line="240" w:lineRule="auto"/>
              <w:rPr>
                <w:rFonts w:ascii="Times New Roman" w:hAnsi="Times New Roman"/>
                <w:sz w:val="28"/>
                <w:szCs w:val="28"/>
                <w:lang w:val="kk-KZ"/>
              </w:rPr>
            </w:pPr>
            <w:r w:rsidRPr="00061429">
              <w:rPr>
                <w:rFonts w:ascii="Times New Roman" w:hAnsi="Times New Roman"/>
                <w:sz w:val="28"/>
                <w:szCs w:val="28"/>
                <w:lang w:val="kk-KZ"/>
              </w:rPr>
              <w:t>Рысбеккызы Н.</w:t>
            </w:r>
          </w:p>
          <w:p w:rsidR="00781493" w:rsidRDefault="00061429">
            <w:pPr>
              <w:spacing w:after="0" w:line="240" w:lineRule="auto"/>
              <w:rPr>
                <w:rFonts w:ascii="Times New Roman" w:hAnsi="Times New Roman"/>
                <w:sz w:val="28"/>
                <w:szCs w:val="28"/>
                <w:lang w:val="kk-KZ"/>
              </w:rPr>
            </w:pPr>
            <w:r>
              <w:rPr>
                <w:rFonts w:ascii="Times New Roman" w:hAnsi="Times New Roman"/>
                <w:sz w:val="28"/>
                <w:szCs w:val="28"/>
                <w:lang w:val="kk-KZ"/>
              </w:rPr>
              <w:t>Несіпбай Г.Б.</w:t>
            </w:r>
          </w:p>
        </w:tc>
      </w:tr>
    </w:tbl>
    <w:p w:rsidR="00781493" w:rsidRDefault="00781493">
      <w:pPr>
        <w:pStyle w:val="a5"/>
        <w:spacing w:after="0"/>
        <w:ind w:firstLine="469"/>
        <w:jc w:val="center"/>
        <w:rPr>
          <w:sz w:val="28"/>
          <w:szCs w:val="28"/>
          <w:lang w:val="kk-KZ"/>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Pr="00061429" w:rsidRDefault="00781493">
      <w:pPr>
        <w:spacing w:after="0"/>
        <w:rPr>
          <w:rFonts w:ascii="Times New Roman" w:eastAsia="Times New Roman" w:hAnsi="Times New Roman"/>
          <w:sz w:val="28"/>
          <w:szCs w:val="28"/>
          <w:lang w:val="kk-KZ" w:eastAsia="ru-RU"/>
        </w:rPr>
      </w:pPr>
    </w:p>
    <w:p w:rsidR="00781493" w:rsidRDefault="00061429">
      <w:pPr>
        <w:tabs>
          <w:tab w:val="center" w:pos="4819"/>
          <w:tab w:val="left" w:pos="7755"/>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 БЕРУ БАҒДАРЛАМАСЫНЫҢ  ПАСПОРТЫ</w:t>
      </w:r>
    </w:p>
    <w:p w:rsidR="00781493" w:rsidRDefault="00781493">
      <w:pPr>
        <w:tabs>
          <w:tab w:val="center" w:pos="4819"/>
          <w:tab w:val="left" w:pos="7755"/>
        </w:tabs>
        <w:spacing w:after="0" w:line="240" w:lineRule="auto"/>
        <w:jc w:val="center"/>
        <w:rPr>
          <w:rFonts w:ascii="Times New Roman" w:hAnsi="Times New Roman"/>
          <w:b/>
          <w:sz w:val="28"/>
          <w:szCs w:val="28"/>
          <w:lang w:val="kk-KZ"/>
        </w:rPr>
      </w:pPr>
    </w:p>
    <w:p w:rsidR="00781493" w:rsidRDefault="00061429">
      <w:pPr>
        <w:tabs>
          <w:tab w:val="center" w:pos="4819"/>
          <w:tab w:val="left" w:pos="7755"/>
        </w:tabs>
        <w:spacing w:after="0" w:line="240" w:lineRule="auto"/>
        <w:jc w:val="center"/>
        <w:rPr>
          <w:rFonts w:ascii="Times New Roman" w:hAnsi="Times New Roman"/>
          <w:b/>
          <w:sz w:val="28"/>
          <w:szCs w:val="28"/>
          <w:lang w:val="kk-KZ"/>
        </w:rPr>
      </w:pPr>
      <w:r>
        <w:rPr>
          <w:rFonts w:ascii="Times New Roman" w:hAnsi="Times New Roman"/>
          <w:b/>
          <w:color w:val="222222"/>
          <w:sz w:val="28"/>
          <w:szCs w:val="28"/>
          <w:lang w:val="kk-KZ"/>
        </w:rPr>
        <w:t>6В01704</w:t>
      </w:r>
      <w:r>
        <w:rPr>
          <w:rFonts w:ascii="Times New Roman" w:hAnsi="Times New Roman"/>
          <w:b/>
          <w:bCs/>
          <w:caps/>
          <w:sz w:val="28"/>
          <w:szCs w:val="28"/>
          <w:lang w:val="kk-KZ"/>
        </w:rPr>
        <w:t xml:space="preserve"> – Шетел Тілі: ЕКІ ШЕТ ТІЛІ</w:t>
      </w:r>
    </w:p>
    <w:p w:rsidR="00781493" w:rsidRDefault="00781493">
      <w:pPr>
        <w:spacing w:line="240" w:lineRule="auto"/>
        <w:jc w:val="center"/>
        <w:rPr>
          <w:rFonts w:ascii="Times New Roman" w:hAnsi="Times New Roman"/>
          <w:b/>
          <w:sz w:val="28"/>
          <w:szCs w:val="28"/>
          <w:lang w:val="kk-KZ" w:eastAsia="ru-RU"/>
        </w:rPr>
      </w:pPr>
    </w:p>
    <w:p w:rsidR="00781493" w:rsidRDefault="00781493">
      <w:pPr>
        <w:spacing w:line="240" w:lineRule="auto"/>
        <w:rPr>
          <w:rFonts w:ascii="Times New Roman" w:hAnsi="Times New Roman"/>
          <w:b/>
          <w:sz w:val="28"/>
          <w:szCs w:val="28"/>
          <w:lang w:val="kk-KZ" w:eastAsia="ru-RU"/>
        </w:rPr>
      </w:pPr>
    </w:p>
    <w:p w:rsidR="00781493" w:rsidRDefault="00781493">
      <w:pPr>
        <w:tabs>
          <w:tab w:val="center" w:pos="4819"/>
          <w:tab w:val="left" w:pos="7755"/>
        </w:tabs>
        <w:spacing w:after="0" w:line="240" w:lineRule="auto"/>
        <w:jc w:val="center"/>
        <w:rPr>
          <w:rFonts w:ascii="Times New Roman" w:hAnsi="Times New Roman"/>
          <w:b/>
          <w:sz w:val="28"/>
          <w:szCs w:val="28"/>
          <w:lang w:val="kk-KZ"/>
        </w:rPr>
      </w:pPr>
    </w:p>
    <w:p w:rsidR="00781493" w:rsidRDefault="00781493">
      <w:pPr>
        <w:spacing w:line="240" w:lineRule="auto"/>
        <w:jc w:val="center"/>
        <w:rPr>
          <w:rFonts w:ascii="Times New Roman" w:hAnsi="Times New Roman"/>
          <w:b/>
          <w:sz w:val="28"/>
          <w:szCs w:val="28"/>
          <w:lang w:val="kk-KZ" w:eastAsia="ru-RU"/>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p w:rsidR="00781493" w:rsidRDefault="00781493">
      <w:pPr>
        <w:rPr>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6204"/>
      </w:tblGrid>
      <w:tr w:rsidR="00781493" w:rsidRPr="00061429">
        <w:tc>
          <w:tcPr>
            <w:tcW w:w="10031" w:type="dxa"/>
            <w:gridSpan w:val="2"/>
          </w:tcPr>
          <w:p w:rsidR="00781493" w:rsidRDefault="00061429">
            <w:pPr>
              <w:shd w:val="clear" w:color="auto" w:fill="FFFFFF"/>
              <w:tabs>
                <w:tab w:val="left" w:pos="1276"/>
              </w:tabs>
              <w:spacing w:after="0" w:line="240" w:lineRule="auto"/>
              <w:ind w:left="34" w:right="40"/>
              <w:jc w:val="center"/>
              <w:rPr>
                <w:rFonts w:ascii="Times New Roman" w:hAnsi="Times New Roman"/>
                <w:b/>
                <w:sz w:val="24"/>
                <w:szCs w:val="24"/>
                <w:lang w:val="kk-KZ"/>
              </w:rPr>
            </w:pPr>
            <w:r>
              <w:rPr>
                <w:rFonts w:ascii="Times New Roman" w:hAnsi="Times New Roman"/>
                <w:b/>
                <w:sz w:val="24"/>
                <w:szCs w:val="24"/>
                <w:lang w:val="kk-KZ"/>
              </w:rPr>
              <w:lastRenderedPageBreak/>
              <w:t>1. Білім беру бағдарламасының жалпы сипаттамасы</w:t>
            </w:r>
          </w:p>
        </w:tc>
      </w:tr>
      <w:tr w:rsidR="00781493">
        <w:trPr>
          <w:trHeight w:val="327"/>
        </w:trPr>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Тіркеу нөмірі</w:t>
            </w:r>
          </w:p>
        </w:tc>
        <w:tc>
          <w:tcPr>
            <w:tcW w:w="6204" w:type="dxa"/>
          </w:tcPr>
          <w:p w:rsidR="00781493" w:rsidRDefault="00781493">
            <w:pPr>
              <w:spacing w:after="0"/>
              <w:rPr>
                <w:rFonts w:ascii="Times New Roman" w:hAnsi="Times New Roman"/>
                <w:sz w:val="24"/>
                <w:szCs w:val="24"/>
              </w:rPr>
            </w:pP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rPr>
              <w:t>Білім беру саласының код</w:t>
            </w:r>
            <w:r>
              <w:rPr>
                <w:rFonts w:ascii="Times New Roman" w:hAnsi="Times New Roman"/>
                <w:b/>
                <w:sz w:val="24"/>
                <w:szCs w:val="24"/>
                <w:lang w:val="kk-KZ"/>
              </w:rPr>
              <w:t>ы және атауы</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6B01 Педагогикалық ғылымдар</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Даярлау бағытының коды және атауы</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6В01</w:t>
            </w:r>
            <w:r>
              <w:rPr>
                <w:rFonts w:ascii="Times New Roman" w:hAnsi="Times New Roman"/>
                <w:sz w:val="24"/>
                <w:szCs w:val="24"/>
                <w:lang w:val="kk-KZ"/>
              </w:rPr>
              <w:t>7 –</w:t>
            </w:r>
            <w:r>
              <w:rPr>
                <w:rFonts w:ascii="Times New Roman" w:hAnsi="Times New Roman"/>
                <w:sz w:val="24"/>
                <w:szCs w:val="24"/>
              </w:rPr>
              <w:t xml:space="preserve"> Тіл және әдебиет бойынша мұғалімдерді даярлау</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Білім беру бағдарламасының коды және атауы</w:t>
            </w:r>
          </w:p>
        </w:tc>
        <w:tc>
          <w:tcPr>
            <w:tcW w:w="6204" w:type="dxa"/>
          </w:tcPr>
          <w:p w:rsidR="00781493" w:rsidRDefault="00061429">
            <w:pPr>
              <w:spacing w:after="0"/>
              <w:rPr>
                <w:rFonts w:ascii="Times New Roman" w:hAnsi="Times New Roman"/>
                <w:sz w:val="24"/>
                <w:szCs w:val="24"/>
                <w:lang w:val="kk-KZ"/>
              </w:rPr>
            </w:pPr>
            <w:r>
              <w:rPr>
                <w:rFonts w:ascii="Times New Roman" w:hAnsi="Times New Roman"/>
                <w:sz w:val="24"/>
                <w:szCs w:val="24"/>
              </w:rPr>
              <w:t>6В01</w:t>
            </w:r>
            <w:r>
              <w:rPr>
                <w:rFonts w:ascii="Times New Roman" w:hAnsi="Times New Roman"/>
                <w:sz w:val="24"/>
                <w:szCs w:val="24"/>
                <w:lang w:val="kk-KZ"/>
              </w:rPr>
              <w:t>704 –</w:t>
            </w:r>
            <w:r>
              <w:rPr>
                <w:rFonts w:ascii="Times New Roman" w:hAnsi="Times New Roman"/>
                <w:sz w:val="24"/>
                <w:szCs w:val="24"/>
              </w:rPr>
              <w:t xml:space="preserve"> </w:t>
            </w:r>
            <w:r>
              <w:rPr>
                <w:rFonts w:ascii="Times New Roman" w:hAnsi="Times New Roman"/>
                <w:sz w:val="24"/>
                <w:szCs w:val="24"/>
                <w:lang w:val="kk-KZ"/>
              </w:rPr>
              <w:t>Шетел тілі: екі шет тілі</w:t>
            </w:r>
          </w:p>
        </w:tc>
      </w:tr>
      <w:tr w:rsidR="00781493">
        <w:tc>
          <w:tcPr>
            <w:tcW w:w="3827" w:type="dxa"/>
          </w:tcPr>
          <w:p w:rsidR="00781493" w:rsidRDefault="00061429">
            <w:pPr>
              <w:spacing w:after="0"/>
              <w:rPr>
                <w:rFonts w:ascii="Times New Roman" w:hAnsi="Times New Roman"/>
                <w:b/>
                <w:sz w:val="24"/>
                <w:szCs w:val="24"/>
              </w:rPr>
            </w:pPr>
            <w:r>
              <w:rPr>
                <w:rFonts w:ascii="Times New Roman" w:hAnsi="Times New Roman"/>
                <w:b/>
                <w:sz w:val="24"/>
                <w:szCs w:val="24"/>
                <w:lang w:val="kk-KZ"/>
              </w:rPr>
              <w:t>Кадрлар даярлау бағыты бойынша л</w:t>
            </w:r>
            <w:r>
              <w:rPr>
                <w:rFonts w:ascii="Times New Roman" w:hAnsi="Times New Roman"/>
                <w:b/>
                <w:sz w:val="24"/>
                <w:szCs w:val="24"/>
              </w:rPr>
              <w:t xml:space="preserve">ицензияға қосымша </w:t>
            </w:r>
          </w:p>
        </w:tc>
        <w:tc>
          <w:tcPr>
            <w:tcW w:w="6204" w:type="dxa"/>
          </w:tcPr>
          <w:p w:rsidR="00781493" w:rsidRDefault="00061429">
            <w:pPr>
              <w:spacing w:after="0"/>
              <w:rPr>
                <w:rFonts w:ascii="Times New Roman" w:hAnsi="Times New Roman"/>
                <w:sz w:val="24"/>
                <w:szCs w:val="24"/>
              </w:rPr>
            </w:pPr>
            <w:r>
              <w:rPr>
                <w:rFonts w:ascii="Times New Roman" w:hAnsi="Times New Roman"/>
                <w:sz w:val="24"/>
                <w:szCs w:val="24"/>
              </w:rPr>
              <w:t>+</w:t>
            </w:r>
          </w:p>
        </w:tc>
      </w:tr>
      <w:tr w:rsidR="00781493">
        <w:tc>
          <w:tcPr>
            <w:tcW w:w="3827" w:type="dxa"/>
          </w:tcPr>
          <w:p w:rsidR="00781493" w:rsidRDefault="00061429">
            <w:pPr>
              <w:shd w:val="clear" w:color="auto" w:fill="FFFFFF"/>
              <w:tabs>
                <w:tab w:val="left" w:pos="1276"/>
              </w:tabs>
              <w:spacing w:after="0" w:line="240" w:lineRule="auto"/>
              <w:ind w:left="34" w:right="40"/>
              <w:jc w:val="both"/>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lang w:val="kk-KZ"/>
              </w:rPr>
              <w:t>ББ мақсаты</w:t>
            </w:r>
          </w:p>
        </w:tc>
        <w:tc>
          <w:tcPr>
            <w:tcW w:w="6204" w:type="dxa"/>
          </w:tcPr>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ББ мақсаты жалпы білім беретін және арнаулы орта оқу орындары үшін мамандарды сапалы даярлау. Білім беру бағдарламасын жүзеге асыру маманның жеке тұлғасын қалыптастыруға бағытталған:</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тілді, әдебиетті және шет тілі мен әдебиетін оқыту әдістемесін жалпыға танылған тұжырымдамалық білім негізінде академиялық контексте кәсіби мәселелерді шешу;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қоршаған ортаны дүниетанымдық, адамгершілік және азаматтық ұстанымдар негізінде бағалау;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ақпараттық-коммуникациялық технологиялардың түрлі түрлерін қолдану;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 xml:space="preserve">- табысты академиялық, кәсіби және әлеуметтік коммуникация бағдарламаларын шет тілінде құру;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-жеке білім траекториясын құру.</w:t>
            </w:r>
          </w:p>
        </w:tc>
      </w:tr>
      <w:tr w:rsidR="00781493">
        <w:tc>
          <w:tcPr>
            <w:tcW w:w="3827" w:type="dxa"/>
          </w:tcPr>
          <w:p w:rsidR="00781493" w:rsidRDefault="00061429">
            <w:pPr>
              <w:shd w:val="clear" w:color="auto" w:fill="FFFFFF"/>
              <w:tabs>
                <w:tab w:val="left" w:pos="1276"/>
              </w:tabs>
              <w:spacing w:after="0" w:line="240" w:lineRule="auto"/>
              <w:ind w:left="34" w:right="40"/>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lang w:val="kk-KZ"/>
              </w:rPr>
              <w:t>ББ негізгі көрсеткіштері</w:t>
            </w:r>
          </w:p>
        </w:tc>
        <w:tc>
          <w:tcPr>
            <w:tcW w:w="6204" w:type="dxa"/>
          </w:tcPr>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ББ типі</w:t>
            </w:r>
            <w:r>
              <w:rPr>
                <w:rFonts w:ascii="Times New Roman" w:hAnsi="Times New Roman"/>
                <w:sz w:val="24"/>
                <w:szCs w:val="24"/>
                <w:u w:val="single"/>
              </w:rPr>
              <w:t>:</w:t>
            </w:r>
            <w:r>
              <w:rPr>
                <w:rFonts w:ascii="Times New Roman" w:hAnsi="Times New Roman"/>
                <w:sz w:val="24"/>
                <w:szCs w:val="24"/>
              </w:rPr>
              <w:t xml:space="preserve"> бакалавриат</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ББ мерзімі</w:t>
            </w:r>
            <w:r>
              <w:rPr>
                <w:rFonts w:ascii="Times New Roman" w:hAnsi="Times New Roman"/>
                <w:sz w:val="24"/>
                <w:szCs w:val="24"/>
                <w:u w:val="single"/>
              </w:rPr>
              <w:t>:</w:t>
            </w:r>
            <w:r>
              <w:rPr>
                <w:rFonts w:ascii="Times New Roman" w:hAnsi="Times New Roman"/>
                <w:sz w:val="24"/>
                <w:szCs w:val="24"/>
              </w:rPr>
              <w:t xml:space="preserve"> 4</w:t>
            </w:r>
            <w:r>
              <w:rPr>
                <w:rFonts w:ascii="Times New Roman" w:hAnsi="Times New Roman"/>
                <w:sz w:val="24"/>
                <w:szCs w:val="24"/>
                <w:lang w:val="kk-KZ"/>
              </w:rPr>
              <w:t xml:space="preserve"> жыл</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lang w:val="kk-KZ"/>
              </w:rPr>
              <w:t>Оқыту нысандары</w:t>
            </w:r>
            <w:r>
              <w:rPr>
                <w:rFonts w:ascii="Times New Roman" w:hAnsi="Times New Roman"/>
                <w:sz w:val="24"/>
                <w:szCs w:val="24"/>
                <w:u w:val="single"/>
              </w:rPr>
              <w:t>:</w:t>
            </w:r>
            <w:r>
              <w:rPr>
                <w:rFonts w:ascii="Times New Roman" w:hAnsi="Times New Roman"/>
                <w:sz w:val="24"/>
                <w:szCs w:val="24"/>
              </w:rPr>
              <w:t xml:space="preserve"> күндізгі</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u w:val="single"/>
              </w:rPr>
              <w:t>Еңбек сыйымдылығы:</w:t>
            </w:r>
            <w:r w:rsidRPr="00061429">
              <w:rPr>
                <w:rFonts w:ascii="Times New Roman" w:hAnsi="Times New Roman"/>
                <w:sz w:val="24"/>
                <w:szCs w:val="24"/>
              </w:rPr>
              <w:t xml:space="preserve"> </w:t>
            </w:r>
            <w:r>
              <w:rPr>
                <w:rFonts w:ascii="Times New Roman" w:hAnsi="Times New Roman"/>
                <w:sz w:val="24"/>
                <w:szCs w:val="24"/>
              </w:rPr>
              <w:t>240 академи</w:t>
            </w:r>
            <w:r>
              <w:rPr>
                <w:rFonts w:ascii="Times New Roman" w:hAnsi="Times New Roman"/>
                <w:sz w:val="24"/>
                <w:szCs w:val="24"/>
                <w:lang w:val="kk-KZ"/>
              </w:rPr>
              <w:t xml:space="preserve">ялық </w:t>
            </w:r>
            <w:r>
              <w:rPr>
                <w:rFonts w:ascii="Times New Roman" w:hAnsi="Times New Roman"/>
                <w:sz w:val="24"/>
                <w:szCs w:val="24"/>
              </w:rPr>
              <w:t>кредит</w:t>
            </w:r>
          </w:p>
          <w:p w:rsidR="00781493" w:rsidRDefault="00061429">
            <w:pPr>
              <w:shd w:val="clear" w:color="auto" w:fill="FFFFFF"/>
              <w:tabs>
                <w:tab w:val="left" w:pos="1276"/>
              </w:tabs>
              <w:spacing w:after="0" w:line="240" w:lineRule="auto"/>
              <w:ind w:right="40"/>
              <w:jc w:val="both"/>
              <w:rPr>
                <w:rFonts w:ascii="Times New Roman" w:hAnsi="Times New Roman"/>
                <w:sz w:val="24"/>
                <w:szCs w:val="24"/>
              </w:rPr>
            </w:pPr>
            <w:r>
              <w:rPr>
                <w:rFonts w:ascii="Times New Roman" w:hAnsi="Times New Roman"/>
                <w:sz w:val="24"/>
                <w:szCs w:val="24"/>
                <w:u w:val="single"/>
                <w:lang w:val="kk-KZ"/>
              </w:rPr>
              <w:t>Берілетін дәреже</w:t>
            </w:r>
            <w:r>
              <w:rPr>
                <w:rFonts w:ascii="Times New Roman" w:hAnsi="Times New Roman"/>
                <w:sz w:val="24"/>
                <w:szCs w:val="24"/>
                <w:u w:val="single"/>
              </w:rPr>
              <w:t>:</w:t>
            </w:r>
            <w:r w:rsidRPr="00061429">
              <w:rPr>
                <w:rFonts w:ascii="Times New Roman" w:hAnsi="Times New Roman"/>
                <w:sz w:val="24"/>
                <w:szCs w:val="24"/>
              </w:rPr>
              <w:t xml:space="preserve">  </w:t>
            </w:r>
            <w:r>
              <w:rPr>
                <w:rFonts w:ascii="Times New Roman" w:hAnsi="Times New Roman"/>
                <w:sz w:val="24"/>
                <w:szCs w:val="24"/>
              </w:rPr>
              <w:t>«білім беру бағдарламасының коды және атауы» білім беру бағдарламасы бойынша білім</w:t>
            </w:r>
            <w:r>
              <w:rPr>
                <w:rFonts w:ascii="Times New Roman" w:hAnsi="Times New Roman"/>
                <w:spacing w:val="7"/>
                <w:sz w:val="24"/>
                <w:szCs w:val="24"/>
              </w:rPr>
              <w:t xml:space="preserve"> </w:t>
            </w:r>
            <w:r>
              <w:rPr>
                <w:rFonts w:ascii="Times New Roman" w:hAnsi="Times New Roman"/>
                <w:sz w:val="24"/>
                <w:szCs w:val="24"/>
              </w:rPr>
              <w:t xml:space="preserve">бакалавры </w:t>
            </w:r>
          </w:p>
          <w:p w:rsidR="00781493" w:rsidRDefault="00061429">
            <w:pPr>
              <w:shd w:val="clear" w:color="auto" w:fill="FFFFFF"/>
              <w:tabs>
                <w:tab w:val="left" w:pos="1276"/>
              </w:tabs>
              <w:spacing w:after="0" w:line="240" w:lineRule="auto"/>
              <w:ind w:left="34" w:right="40"/>
              <w:jc w:val="both"/>
              <w:rPr>
                <w:rFonts w:ascii="Times New Roman" w:hAnsi="Times New Roman"/>
                <w:sz w:val="24"/>
                <w:szCs w:val="24"/>
                <w:u w:val="single"/>
              </w:rPr>
            </w:pPr>
            <w:r>
              <w:rPr>
                <w:rFonts w:ascii="Times New Roman" w:hAnsi="Times New Roman"/>
                <w:sz w:val="24"/>
                <w:szCs w:val="24"/>
                <w:u w:val="single"/>
                <w:lang w:val="kk-KZ"/>
              </w:rPr>
              <w:t>ББ түрі</w:t>
            </w:r>
            <w:r>
              <w:rPr>
                <w:rFonts w:ascii="Times New Roman" w:hAnsi="Times New Roman"/>
                <w:sz w:val="24"/>
                <w:szCs w:val="24"/>
                <w:u w:val="single"/>
              </w:rPr>
              <w:t>:</w:t>
            </w:r>
            <w:r>
              <w:rPr>
                <w:rFonts w:ascii="Times New Roman" w:hAnsi="Times New Roman"/>
                <w:sz w:val="24"/>
                <w:szCs w:val="24"/>
                <w:lang w:val="kk-KZ"/>
              </w:rPr>
              <w:t xml:space="preserve"> Қ</w:t>
            </w:r>
            <w:r>
              <w:rPr>
                <w:rFonts w:ascii="Times New Roman" w:hAnsi="Times New Roman"/>
                <w:sz w:val="24"/>
                <w:szCs w:val="24"/>
              </w:rPr>
              <w:t xml:space="preserve">олданыстағы </w:t>
            </w:r>
            <w:r>
              <w:rPr>
                <w:rFonts w:ascii="Times New Roman" w:hAnsi="Times New Roman"/>
                <w:sz w:val="24"/>
                <w:szCs w:val="24"/>
                <w:lang w:val="kk-KZ"/>
              </w:rPr>
              <w:t>ББ</w:t>
            </w:r>
          </w:p>
        </w:tc>
      </w:tr>
      <w:tr w:rsidR="00781493">
        <w:tc>
          <w:tcPr>
            <w:tcW w:w="3827" w:type="dxa"/>
          </w:tcPr>
          <w:p w:rsidR="00781493" w:rsidRDefault="00061429">
            <w:pPr>
              <w:shd w:val="clear" w:color="auto" w:fill="FFFFFF"/>
              <w:spacing w:after="0" w:line="240" w:lineRule="auto"/>
              <w:ind w:right="40"/>
              <w:rPr>
                <w:rFonts w:ascii="Times New Roman" w:hAnsi="Times New Roman"/>
                <w:b/>
                <w:sz w:val="24"/>
                <w:szCs w:val="24"/>
                <w:lang w:val="kk-KZ"/>
              </w:rPr>
            </w:pPr>
            <w:r>
              <w:rPr>
                <w:rFonts w:ascii="Times New Roman" w:hAnsi="Times New Roman"/>
                <w:b/>
                <w:sz w:val="24"/>
                <w:szCs w:val="24"/>
              </w:rPr>
              <w:t xml:space="preserve">1.3 </w:t>
            </w:r>
            <w:r>
              <w:rPr>
                <w:rFonts w:ascii="Times New Roman" w:hAnsi="Times New Roman"/>
                <w:b/>
                <w:sz w:val="24"/>
                <w:szCs w:val="24"/>
                <w:lang w:val="kk-KZ"/>
              </w:rPr>
              <w:t xml:space="preserve">Білім беру нарығында ББ артықшылықтары мен ерекшеліктерін сипаттау </w:t>
            </w:r>
          </w:p>
          <w:p w:rsidR="00781493" w:rsidRDefault="00781493">
            <w:pPr>
              <w:shd w:val="clear" w:color="auto" w:fill="FFFFFF"/>
              <w:spacing w:after="0" w:line="240" w:lineRule="auto"/>
              <w:ind w:right="40"/>
              <w:rPr>
                <w:rFonts w:ascii="Times New Roman" w:hAnsi="Times New Roman"/>
                <w:b/>
                <w:iCs/>
                <w:sz w:val="24"/>
                <w:szCs w:val="24"/>
              </w:rPr>
            </w:pPr>
          </w:p>
        </w:tc>
        <w:tc>
          <w:tcPr>
            <w:tcW w:w="6204" w:type="dxa"/>
          </w:tcPr>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ББ ерекшеліктері</w:t>
            </w:r>
            <w:r>
              <w:rPr>
                <w:rFonts w:ascii="Times New Roman" w:hAnsi="Times New Roman"/>
                <w:sz w:val="24"/>
                <w:szCs w:val="24"/>
                <w:u w:val="single"/>
              </w:rPr>
              <w:t xml:space="preserve">: </w:t>
            </w:r>
          </w:p>
          <w:p w:rsidR="00781493" w:rsidRDefault="00061429">
            <w:pPr>
              <w:spacing w:after="0" w:line="240" w:lineRule="auto"/>
              <w:rPr>
                <w:rFonts w:ascii="Times New Roman" w:eastAsia="SimSun" w:hAnsi="Times New Roman"/>
                <w:sz w:val="24"/>
                <w:szCs w:val="24"/>
                <w:highlight w:val="red"/>
                <w:lang w:eastAsia="zh-CN"/>
              </w:rPr>
            </w:pPr>
            <w:r>
              <w:rPr>
                <w:rFonts w:ascii="Times New Roman" w:hAnsi="Times New Roman"/>
                <w:sz w:val="24"/>
                <w:szCs w:val="24"/>
                <w:lang w:val="kk-KZ"/>
              </w:rPr>
              <w:t>«</w:t>
            </w:r>
            <w:r>
              <w:rPr>
                <w:rFonts w:ascii="Times New Roman" w:hAnsi="Times New Roman"/>
                <w:sz w:val="24"/>
                <w:szCs w:val="24"/>
              </w:rPr>
              <w:t>6В01</w:t>
            </w:r>
            <w:r>
              <w:rPr>
                <w:rFonts w:ascii="Times New Roman" w:hAnsi="Times New Roman"/>
                <w:sz w:val="24"/>
                <w:szCs w:val="24"/>
                <w:lang w:val="kk-KZ"/>
              </w:rPr>
              <w:t xml:space="preserve">704 </w:t>
            </w:r>
            <w:r>
              <w:rPr>
                <w:rFonts w:ascii="Times New Roman" w:hAnsi="Times New Roman"/>
                <w:sz w:val="24"/>
                <w:szCs w:val="24"/>
              </w:rPr>
              <w:t>– шетел тілі: екі шет тілі</w:t>
            </w:r>
            <w:r>
              <w:rPr>
                <w:rFonts w:ascii="Times New Roman" w:hAnsi="Times New Roman"/>
                <w:sz w:val="24"/>
                <w:szCs w:val="24"/>
                <w:lang w:val="kk-KZ"/>
              </w:rPr>
              <w:t>» білім бағдарламасы</w:t>
            </w:r>
            <w:r>
              <w:rPr>
                <w:rFonts w:ascii="Times New Roman" w:hAnsi="Times New Roman"/>
                <w:sz w:val="24"/>
                <w:szCs w:val="24"/>
              </w:rPr>
              <w:t xml:space="preserve"> Қазақстанның үздік білім беру бағдарламаларының қатарына кіреді. Студенттер ең беделді халықаралық байқаулар мен олимпиадаларға белсенді қатысып, табысқа жетеді. Білім беру бағдарламасының ерекшелігі пәндерді таңдау арқылы жеке оқу траекториясын құру мүмкіндігі болып табылады. </w:t>
            </w:r>
          </w:p>
          <w:p w:rsidR="00781493" w:rsidRDefault="00061429">
            <w:pPr>
              <w:spacing w:after="0" w:line="240" w:lineRule="auto"/>
              <w:rPr>
                <w:rFonts w:ascii="Times New Roman" w:hAnsi="Times New Roman"/>
                <w:sz w:val="24"/>
                <w:szCs w:val="24"/>
              </w:rPr>
            </w:pPr>
            <w:r>
              <w:rPr>
                <w:rFonts w:ascii="Times New Roman" w:hAnsi="Times New Roman"/>
                <w:sz w:val="24"/>
                <w:szCs w:val="24"/>
              </w:rPr>
              <w:t>Сабақ барысында іскерлік ойындар, тренингтер, сондай-ақ жеке және командалық жұмыс үйлесімі бар үздік заманауи білім беру әдістемелері қолданылады. Осы сабақ түрлерін жүзеге асыруға жұмыс берушілер белсенді қатысады. Оқу түріне қарамастан студенттер әр түрлі стипендиялар алуға мүмкіндігі бар. Ақылы оқу түрінің студенттері рейтингтегі орынға сәйкес 100%</w:t>
            </w:r>
            <w:r>
              <w:rPr>
                <w:rFonts w:ascii="Times New Roman" w:hAnsi="Times New Roman"/>
                <w:sz w:val="24"/>
                <w:szCs w:val="24"/>
                <w:lang w:val="kk-KZ"/>
              </w:rPr>
              <w:t>-ға</w:t>
            </w:r>
            <w:r>
              <w:rPr>
                <w:rFonts w:ascii="Times New Roman" w:hAnsi="Times New Roman"/>
                <w:sz w:val="24"/>
                <w:szCs w:val="24"/>
              </w:rPr>
              <w:t xml:space="preserve"> дейін жеңілдік алуға, сондай-ақ бюджеттік орындарға ауыстыруға құқылы. Шет тілі оқытушысының мамандығы қызықты ғана емес, өте күрделі. Сізді шет </w:t>
            </w:r>
            <w:r>
              <w:rPr>
                <w:rFonts w:ascii="Times New Roman" w:hAnsi="Times New Roman"/>
                <w:sz w:val="24"/>
                <w:szCs w:val="24"/>
              </w:rPr>
              <w:lastRenderedPageBreak/>
              <w:t>тілінің үздік оқытушысы болу үшін теориялық және практикалық білімге ие бол\у керек, ал ең бастысы – оларды жұмыс барысында үйлесімді біріктіре алу керек. Шет тілінің табысты оқытушысы жұмыста қателікке жол бере алмайды. Оның үстіне, егер сіз табысты мансапқа жетсеңіз. Өйткені, білікті мамандарды ғана арттырады.</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 xml:space="preserve">ББ </w:t>
            </w:r>
            <w:r>
              <w:rPr>
                <w:rFonts w:ascii="Times New Roman" w:hAnsi="Times New Roman"/>
                <w:sz w:val="24"/>
                <w:szCs w:val="24"/>
                <w:u w:val="single"/>
              </w:rPr>
              <w:t>Аккредиттеу туралы куәліктің болуы:</w:t>
            </w:r>
          </w:p>
          <w:p w:rsidR="00781493" w:rsidRDefault="00061429">
            <w:pPr>
              <w:spacing w:after="0" w:line="240" w:lineRule="auto"/>
              <w:rPr>
                <w:rFonts w:ascii="Times New Roman" w:hAnsi="Times New Roman"/>
                <w:sz w:val="24"/>
                <w:szCs w:val="24"/>
              </w:rPr>
            </w:pPr>
            <w:r>
              <w:rPr>
                <w:rFonts w:ascii="Times New Roman" w:hAnsi="Times New Roman"/>
                <w:sz w:val="24"/>
                <w:szCs w:val="24"/>
              </w:rPr>
              <w:t>ACQUIN аккредиттеу, сертификаттау және сапаны қамтамасыз ету институты шет тілі: екі шет тілі (Бакалавр) мамандығы бойынша ACQUIN сапа сертификатын берді.</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Аккредиттеу мерзімі: 2021 жылдың 30 қыркүйегі.     </w:t>
            </w:r>
          </w:p>
          <w:p w:rsidR="00781493" w:rsidRDefault="00061429">
            <w:pPr>
              <w:spacing w:after="0" w:line="240" w:lineRule="auto"/>
              <w:rPr>
                <w:rFonts w:ascii="Times New Roman" w:hAnsi="Times New Roman"/>
                <w:sz w:val="24"/>
                <w:szCs w:val="24"/>
              </w:rPr>
            </w:pPr>
            <w:r>
              <w:rPr>
                <w:rFonts w:ascii="Times New Roman" w:hAnsi="Times New Roman"/>
                <w:sz w:val="24"/>
                <w:szCs w:val="24"/>
              </w:rPr>
              <w:t>ҚР жоо арасында білім беру бағдарламаларын</w:t>
            </w:r>
            <w:r>
              <w:rPr>
                <w:rFonts w:ascii="Times New Roman" w:hAnsi="Times New Roman"/>
                <w:sz w:val="24"/>
                <w:szCs w:val="24"/>
                <w:lang w:val="kk-KZ"/>
              </w:rPr>
              <w:t>ың</w:t>
            </w:r>
            <w:r>
              <w:rPr>
                <w:rFonts w:ascii="Times New Roman" w:hAnsi="Times New Roman"/>
                <w:sz w:val="24"/>
                <w:szCs w:val="24"/>
              </w:rPr>
              <w:t xml:space="preserve"> </w:t>
            </w:r>
            <w:r>
              <w:rPr>
                <w:rFonts w:ascii="Times New Roman" w:hAnsi="Times New Roman"/>
                <w:sz w:val="24"/>
                <w:szCs w:val="24"/>
                <w:lang w:val="kk-KZ"/>
              </w:rPr>
              <w:t>р</w:t>
            </w:r>
            <w:r>
              <w:rPr>
                <w:rFonts w:ascii="Times New Roman" w:hAnsi="Times New Roman"/>
                <w:sz w:val="24"/>
                <w:szCs w:val="24"/>
              </w:rPr>
              <w:t>ейтинг</w:t>
            </w:r>
            <w:r>
              <w:rPr>
                <w:rFonts w:ascii="Times New Roman" w:hAnsi="Times New Roman"/>
                <w:sz w:val="24"/>
                <w:szCs w:val="24"/>
                <w:lang w:val="kk-KZ"/>
              </w:rPr>
              <w:t>і</w:t>
            </w:r>
            <w:r>
              <w:rPr>
                <w:rFonts w:ascii="Times New Roman" w:hAnsi="Times New Roman"/>
                <w:sz w:val="24"/>
                <w:szCs w:val="24"/>
              </w:rPr>
              <w:t xml:space="preserve"> қорытындысы бойынша </w:t>
            </w:r>
            <w:r>
              <w:rPr>
                <w:rFonts w:ascii="Times New Roman" w:hAnsi="Times New Roman"/>
                <w:sz w:val="24"/>
                <w:szCs w:val="24"/>
                <w:lang w:val="kk-KZ"/>
              </w:rPr>
              <w:t xml:space="preserve">алған </w:t>
            </w:r>
            <w:r>
              <w:rPr>
                <w:rFonts w:ascii="Times New Roman" w:hAnsi="Times New Roman"/>
                <w:sz w:val="24"/>
                <w:szCs w:val="24"/>
              </w:rPr>
              <w:t>ор</w:t>
            </w:r>
            <w:r>
              <w:rPr>
                <w:rFonts w:ascii="Times New Roman" w:hAnsi="Times New Roman"/>
                <w:sz w:val="24"/>
                <w:szCs w:val="24"/>
                <w:lang w:val="kk-KZ"/>
              </w:rPr>
              <w:t>ны</w:t>
            </w:r>
            <w:r>
              <w:rPr>
                <w:rFonts w:ascii="Times New Roman" w:hAnsi="Times New Roman"/>
                <w:sz w:val="24"/>
                <w:szCs w:val="24"/>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АРТА</w:t>
            </w:r>
            <w:r>
              <w:rPr>
                <w:rFonts w:ascii="Times New Roman" w:hAnsi="Times New Roman"/>
                <w:sz w:val="24"/>
                <w:szCs w:val="24"/>
              </w:rPr>
              <w:t>-</w:t>
            </w:r>
            <w:r>
              <w:rPr>
                <w:rFonts w:ascii="Times New Roman" w:hAnsi="Times New Roman"/>
                <w:sz w:val="24"/>
                <w:szCs w:val="24"/>
                <w:lang w:val="kk-KZ"/>
              </w:rPr>
              <w:t>жоқ</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БСҚТА</w:t>
            </w:r>
            <w:r>
              <w:rPr>
                <w:rFonts w:ascii="Times New Roman" w:hAnsi="Times New Roman"/>
                <w:sz w:val="24"/>
                <w:szCs w:val="24"/>
              </w:rPr>
              <w:t>-</w:t>
            </w:r>
            <w:r>
              <w:rPr>
                <w:rFonts w:ascii="Times New Roman" w:hAnsi="Times New Roman"/>
                <w:sz w:val="24"/>
                <w:szCs w:val="24"/>
                <w:lang w:val="kk-KZ"/>
              </w:rPr>
              <w:t>жоқ</w:t>
            </w:r>
          </w:p>
          <w:p w:rsidR="00781493" w:rsidRDefault="00781493">
            <w:pPr>
              <w:spacing w:after="0" w:line="240" w:lineRule="auto"/>
              <w:rPr>
                <w:rFonts w:ascii="Times New Roman" w:hAnsi="Times New Roman"/>
                <w:sz w:val="24"/>
                <w:szCs w:val="24"/>
                <w:u w:val="single"/>
              </w:rPr>
            </w:pP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Бірлескен ББ</w:t>
            </w:r>
            <w:r>
              <w:rPr>
                <w:rFonts w:ascii="Times New Roman" w:hAnsi="Times New Roman"/>
                <w:sz w:val="24"/>
                <w:szCs w:val="24"/>
                <w:u w:val="single"/>
              </w:rPr>
              <w:t xml:space="preserve"> (</w:t>
            </w:r>
            <w:r>
              <w:rPr>
                <w:rFonts w:ascii="Times New Roman" w:hAnsi="Times New Roman"/>
                <w:sz w:val="24"/>
                <w:szCs w:val="24"/>
                <w:u w:val="single"/>
                <w:lang w:val="kk-KZ"/>
              </w:rPr>
              <w:t>БББ</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Серіктес ЖОО</w:t>
            </w:r>
            <w:r>
              <w:rPr>
                <w:rFonts w:ascii="Times New Roman" w:hAnsi="Times New Roman"/>
                <w:sz w:val="24"/>
                <w:szCs w:val="24"/>
              </w:rPr>
              <w:t xml:space="preserve"> (</w:t>
            </w:r>
            <w:r>
              <w:rPr>
                <w:rFonts w:ascii="Times New Roman" w:hAnsi="Times New Roman"/>
                <w:sz w:val="24"/>
                <w:szCs w:val="24"/>
                <w:lang w:val="kk-KZ"/>
              </w:rPr>
              <w:t>БББ</w:t>
            </w:r>
            <w:r>
              <w:rPr>
                <w:rFonts w:ascii="Times New Roman" w:hAnsi="Times New Roman"/>
                <w:sz w:val="24"/>
                <w:szCs w:val="24"/>
              </w:rPr>
              <w:t>):</w:t>
            </w:r>
            <w:r>
              <w:rPr>
                <w:rFonts w:ascii="Times New Roman" w:hAnsi="Times New Roman"/>
                <w:sz w:val="24"/>
                <w:szCs w:val="24"/>
                <w:lang w:val="kk-KZ"/>
              </w:rPr>
              <w:t xml:space="preserve"> жоқ</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Екі дипломдық ББ</w:t>
            </w:r>
            <w:r>
              <w:rPr>
                <w:rFonts w:ascii="Times New Roman" w:hAnsi="Times New Roman"/>
                <w:sz w:val="24"/>
                <w:szCs w:val="24"/>
                <w:u w:val="single"/>
              </w:rPr>
              <w:t xml:space="preserve"> (</w:t>
            </w:r>
            <w:r>
              <w:rPr>
                <w:rFonts w:ascii="Times New Roman" w:hAnsi="Times New Roman"/>
                <w:sz w:val="24"/>
                <w:szCs w:val="24"/>
                <w:u w:val="single"/>
                <w:lang w:val="kk-KZ"/>
              </w:rPr>
              <w:t>ЕДББ</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rPr>
              <w:t>Серіктес ЖОО (</w:t>
            </w:r>
            <w:r>
              <w:rPr>
                <w:rFonts w:ascii="Times New Roman" w:hAnsi="Times New Roman"/>
                <w:sz w:val="24"/>
                <w:szCs w:val="24"/>
                <w:lang w:val="kk-KZ"/>
              </w:rPr>
              <w:t>ҚББ</w:t>
            </w:r>
            <w:r>
              <w:rPr>
                <w:rFonts w:ascii="Times New Roman" w:hAnsi="Times New Roman"/>
                <w:sz w:val="24"/>
                <w:szCs w:val="24"/>
              </w:rPr>
              <w:t>):</w:t>
            </w:r>
            <w:r>
              <w:rPr>
                <w:rFonts w:ascii="Times New Roman" w:hAnsi="Times New Roman"/>
                <w:sz w:val="24"/>
                <w:szCs w:val="24"/>
                <w:lang w:val="kk-KZ"/>
              </w:rPr>
              <w:t xml:space="preserve"> жоқ</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ББ м</w:t>
            </w:r>
            <w:r>
              <w:rPr>
                <w:rFonts w:ascii="Times New Roman" w:hAnsi="Times New Roman"/>
                <w:sz w:val="24"/>
                <w:szCs w:val="24"/>
                <w:u w:val="single"/>
              </w:rPr>
              <w:t>атериалдық-техникалық база</w:t>
            </w:r>
            <w:r>
              <w:rPr>
                <w:rFonts w:ascii="Times New Roman" w:hAnsi="Times New Roman"/>
                <w:sz w:val="24"/>
                <w:szCs w:val="24"/>
                <w:u w:val="single"/>
                <w:lang w:val="kk-KZ"/>
              </w:rPr>
              <w:t>сы</w:t>
            </w:r>
            <w:r>
              <w:rPr>
                <w:rFonts w:ascii="Times New Roman" w:hAnsi="Times New Roman"/>
                <w:sz w:val="24"/>
                <w:szCs w:val="24"/>
                <w:u w:val="single"/>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Факультетте білім беру бағдарламасын жүзеге асыру үшін барлық қажетті материалдық-техникалық база, оның ішінде зертханалар мен орталықтар бар:</w:t>
            </w:r>
          </w:p>
          <w:p w:rsidR="00781493" w:rsidRDefault="00061429">
            <w:pPr>
              <w:spacing w:after="0" w:line="240" w:lineRule="auto"/>
              <w:rPr>
                <w:rFonts w:ascii="Times New Roman" w:hAnsi="Times New Roman"/>
                <w:sz w:val="24"/>
                <w:szCs w:val="24"/>
              </w:rPr>
            </w:pPr>
            <w:r>
              <w:rPr>
                <w:rFonts w:ascii="Times New Roman" w:hAnsi="Times New Roman"/>
                <w:sz w:val="24"/>
                <w:szCs w:val="24"/>
              </w:rPr>
              <w:t>Британ орталығы: Тіл және мәдениет, Ги де Мопассана франкофондардың ресурстық орталығы, Академиялық жетістік орталығы, «Лингвоарна» ғылыми-білім беру және аударма орталығы, компьютерлік лингвистика, лингвистикалық сараптама орталығы, Әлеуметтік және психолингвистік зерттеулер орталығы, қосымша білім беру орталығы, «Орыс тілі мен мәдениеті» орталығы.</w:t>
            </w:r>
          </w:p>
          <w:p w:rsidR="00781493" w:rsidRDefault="00061429">
            <w:pPr>
              <w:spacing w:after="0" w:line="240" w:lineRule="auto"/>
              <w:rPr>
                <w:rFonts w:ascii="Times New Roman" w:hAnsi="Times New Roman"/>
                <w:sz w:val="24"/>
                <w:szCs w:val="24"/>
                <w:u w:val="single"/>
                <w:lang w:val="kk-KZ"/>
              </w:rPr>
            </w:pPr>
            <w:r>
              <w:rPr>
                <w:rFonts w:ascii="Times New Roman" w:hAnsi="Times New Roman"/>
                <w:sz w:val="24"/>
                <w:szCs w:val="24"/>
                <w:u w:val="single"/>
              </w:rPr>
              <w:t>Кадрлық әлеует</w:t>
            </w:r>
            <w:r>
              <w:rPr>
                <w:rFonts w:ascii="Times New Roman" w:hAnsi="Times New Roman"/>
                <w:sz w:val="24"/>
                <w:szCs w:val="24"/>
              </w:rPr>
              <w:t xml:space="preserve">: 44 </w:t>
            </w:r>
            <w:r>
              <w:rPr>
                <w:rFonts w:ascii="Times New Roman" w:hAnsi="Times New Roman"/>
                <w:sz w:val="24"/>
                <w:szCs w:val="24"/>
                <w:lang w:val="kk-KZ"/>
              </w:rPr>
              <w:t>оқытушы</w:t>
            </w:r>
          </w:p>
          <w:p w:rsidR="00781493" w:rsidRPr="00061429" w:rsidRDefault="00061429">
            <w:pPr>
              <w:spacing w:after="0" w:line="240" w:lineRule="auto"/>
              <w:rPr>
                <w:rFonts w:ascii="Times New Roman" w:hAnsi="Times New Roman"/>
                <w:sz w:val="24"/>
                <w:szCs w:val="24"/>
                <w:lang w:val="kk-KZ"/>
              </w:rPr>
            </w:pPr>
            <w:r w:rsidRPr="00061429">
              <w:rPr>
                <w:rFonts w:ascii="Times New Roman" w:hAnsi="Times New Roman"/>
                <w:sz w:val="24"/>
                <w:szCs w:val="24"/>
                <w:lang w:val="kk-KZ"/>
              </w:rPr>
              <w:t>Филология ғылымдарының докторы</w:t>
            </w:r>
            <w:r>
              <w:rPr>
                <w:rFonts w:ascii="Times New Roman" w:hAnsi="Times New Roman"/>
                <w:sz w:val="24"/>
                <w:szCs w:val="24"/>
                <w:lang w:val="kk-KZ"/>
              </w:rPr>
              <w:t xml:space="preserve"> – </w:t>
            </w:r>
            <w:r w:rsidRPr="00061429">
              <w:rPr>
                <w:rFonts w:ascii="Times New Roman" w:hAnsi="Times New Roman"/>
                <w:sz w:val="24"/>
                <w:szCs w:val="24"/>
                <w:lang w:val="kk-KZ"/>
              </w:rPr>
              <w:t>4;</w:t>
            </w:r>
          </w:p>
          <w:p w:rsidR="00781493" w:rsidRDefault="00061429">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Филология ғылымдарының кандидаттары </w:t>
            </w:r>
            <w:r>
              <w:rPr>
                <w:rFonts w:ascii="Times New Roman" w:hAnsi="Times New Roman"/>
                <w:sz w:val="24"/>
                <w:szCs w:val="24"/>
                <w:lang w:val="kk-KZ"/>
              </w:rPr>
              <w:t>–</w:t>
            </w:r>
            <w:r w:rsidRPr="00061429">
              <w:rPr>
                <w:rFonts w:ascii="Times New Roman" w:hAnsi="Times New Roman"/>
                <w:sz w:val="24"/>
                <w:szCs w:val="24"/>
                <w:lang w:val="kk-KZ"/>
              </w:rPr>
              <w:t>1</w:t>
            </w:r>
            <w:r w:rsidR="005E184C">
              <w:rPr>
                <w:rFonts w:ascii="Times New Roman" w:hAnsi="Times New Roman"/>
                <w:sz w:val="24"/>
                <w:szCs w:val="24"/>
                <w:lang w:val="kk-KZ"/>
              </w:rPr>
              <w:t>6</w:t>
            </w:r>
            <w:r w:rsidRPr="00061429">
              <w:rPr>
                <w:rFonts w:ascii="Times New Roman" w:hAnsi="Times New Roman"/>
                <w:sz w:val="24"/>
                <w:szCs w:val="24"/>
                <w:lang w:val="kk-KZ"/>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PhD докторлары</w:t>
            </w:r>
            <w:r>
              <w:rPr>
                <w:rFonts w:ascii="Times New Roman" w:hAnsi="Times New Roman"/>
                <w:sz w:val="24"/>
                <w:szCs w:val="24"/>
                <w:lang w:val="kk-KZ"/>
              </w:rPr>
              <w:t xml:space="preserve"> – 9</w:t>
            </w:r>
            <w:r>
              <w:rPr>
                <w:rFonts w:ascii="Times New Roman" w:hAnsi="Times New Roman"/>
                <w:sz w:val="24"/>
                <w:szCs w:val="24"/>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Магистр – 20.</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rPr>
              <w:t>Практика базалары:</w:t>
            </w:r>
          </w:p>
          <w:p w:rsidR="00061429" w:rsidRDefault="00061429">
            <w:pPr>
              <w:spacing w:after="0" w:line="240" w:lineRule="auto"/>
              <w:jc w:val="both"/>
              <w:rPr>
                <w:rFonts w:ascii="Times New Roman" w:hAnsi="Times New Roman"/>
                <w:sz w:val="24"/>
                <w:szCs w:val="24"/>
              </w:rPr>
            </w:pPr>
            <w:r>
              <w:rPr>
                <w:rFonts w:ascii="Times New Roman" w:hAnsi="Times New Roman"/>
                <w:bCs/>
                <w:sz w:val="24"/>
                <w:szCs w:val="24"/>
              </w:rPr>
              <w:t>Педагогикалық практика базасы</w:t>
            </w:r>
            <w:r>
              <w:rPr>
                <w:rFonts w:ascii="Times New Roman" w:hAnsi="Times New Roman"/>
                <w:bCs/>
                <w:sz w:val="24"/>
                <w:szCs w:val="24"/>
                <w:lang w:val="kk-KZ"/>
              </w:rPr>
              <w:t>:</w:t>
            </w:r>
            <w:r>
              <w:rPr>
                <w:rFonts w:ascii="Times New Roman" w:hAnsi="Times New Roman"/>
                <w:sz w:val="24"/>
                <w:szCs w:val="24"/>
              </w:rPr>
              <w:t xml:space="preserve"> </w:t>
            </w:r>
          </w:p>
          <w:p w:rsidR="00781493" w:rsidRDefault="00061429">
            <w:pPr>
              <w:spacing w:after="0" w:line="240" w:lineRule="auto"/>
              <w:jc w:val="both"/>
              <w:rPr>
                <w:rFonts w:ascii="Times New Roman" w:hAnsi="Times New Roman"/>
                <w:sz w:val="24"/>
                <w:szCs w:val="24"/>
              </w:rPr>
            </w:pPr>
            <w:r>
              <w:rPr>
                <w:rFonts w:ascii="Times New Roman" w:hAnsi="Times New Roman"/>
                <w:sz w:val="24"/>
                <w:szCs w:val="24"/>
              </w:rPr>
              <w:t>Алматы</w:t>
            </w:r>
            <w:r>
              <w:rPr>
                <w:rFonts w:ascii="Times New Roman" w:hAnsi="Times New Roman"/>
                <w:sz w:val="24"/>
                <w:szCs w:val="24"/>
                <w:lang w:val="kk-KZ"/>
              </w:rPr>
              <w:t xml:space="preserve"> қаласының мектептері</w:t>
            </w:r>
            <w:r>
              <w:rPr>
                <w:rFonts w:ascii="Times New Roman" w:hAnsi="Times New Roman"/>
                <w:sz w:val="24"/>
                <w:szCs w:val="24"/>
              </w:rPr>
              <w:t xml:space="preserve">: </w:t>
            </w:r>
          </w:p>
          <w:p w:rsidR="00781493" w:rsidRDefault="00061429">
            <w:pPr>
              <w:spacing w:after="0" w:line="240" w:lineRule="auto"/>
              <w:jc w:val="both"/>
              <w:rPr>
                <w:rFonts w:ascii="Times New Roman" w:hAnsi="Times New Roman"/>
                <w:sz w:val="24"/>
                <w:szCs w:val="24"/>
              </w:rPr>
            </w:pPr>
            <w:r>
              <w:rPr>
                <w:rFonts w:ascii="Times New Roman" w:hAnsi="Times New Roman"/>
                <w:sz w:val="24"/>
                <w:szCs w:val="24"/>
              </w:rPr>
              <w:t>Назарбаев Зияткерлік мекте</w:t>
            </w:r>
            <w:r>
              <w:rPr>
                <w:rFonts w:ascii="Times New Roman" w:hAnsi="Times New Roman"/>
                <w:sz w:val="24"/>
                <w:szCs w:val="24"/>
                <w:lang w:val="kk-KZ"/>
              </w:rPr>
              <w:t>бі</w:t>
            </w:r>
            <w:r>
              <w:rPr>
                <w:rFonts w:ascii="Times New Roman" w:hAnsi="Times New Roman"/>
                <w:sz w:val="24"/>
                <w:szCs w:val="24"/>
              </w:rPr>
              <w:t>, О. Жәут</w:t>
            </w:r>
            <w:r>
              <w:rPr>
                <w:rFonts w:ascii="Times New Roman" w:hAnsi="Times New Roman"/>
                <w:sz w:val="24"/>
                <w:szCs w:val="24"/>
                <w:lang w:val="kk-KZ"/>
              </w:rPr>
              <w:t>ік</w:t>
            </w:r>
            <w:r>
              <w:rPr>
                <w:rFonts w:ascii="Times New Roman" w:hAnsi="Times New Roman"/>
                <w:sz w:val="24"/>
                <w:szCs w:val="24"/>
              </w:rPr>
              <w:t xml:space="preserve">ов </w:t>
            </w:r>
            <w:r>
              <w:rPr>
                <w:rFonts w:ascii="Times New Roman" w:hAnsi="Times New Roman"/>
                <w:sz w:val="24"/>
                <w:szCs w:val="24"/>
                <w:lang w:val="kk-KZ"/>
              </w:rPr>
              <w:t xml:space="preserve">атындағы </w:t>
            </w:r>
            <w:r>
              <w:rPr>
                <w:rFonts w:ascii="Times New Roman" w:hAnsi="Times New Roman"/>
                <w:sz w:val="24"/>
                <w:szCs w:val="24"/>
              </w:rPr>
              <w:t>РФМ</w:t>
            </w:r>
            <w:r>
              <w:rPr>
                <w:rFonts w:ascii="Times New Roman" w:hAnsi="Times New Roman"/>
                <w:sz w:val="24"/>
                <w:szCs w:val="24"/>
                <w:lang w:val="kk-KZ"/>
              </w:rPr>
              <w:t>М</w:t>
            </w:r>
            <w:r>
              <w:rPr>
                <w:rFonts w:ascii="Times New Roman" w:hAnsi="Times New Roman"/>
                <w:sz w:val="24"/>
                <w:szCs w:val="24"/>
              </w:rPr>
              <w:t xml:space="preserve">, №138 гимназия, №21 гимназия, </w:t>
            </w:r>
            <w:r>
              <w:rPr>
                <w:rFonts w:ascii="Times New Roman" w:hAnsi="Times New Roman"/>
                <w:sz w:val="24"/>
                <w:szCs w:val="24"/>
                <w:lang w:val="kk-KZ"/>
              </w:rPr>
              <w:t>мектеп</w:t>
            </w:r>
            <w:r>
              <w:rPr>
                <w:rFonts w:ascii="Times New Roman" w:hAnsi="Times New Roman"/>
                <w:sz w:val="24"/>
                <w:szCs w:val="24"/>
              </w:rPr>
              <w:t>-лицей №146, №10</w:t>
            </w:r>
            <w:r>
              <w:rPr>
                <w:rFonts w:ascii="Times New Roman" w:hAnsi="Times New Roman"/>
                <w:sz w:val="24"/>
                <w:szCs w:val="24"/>
                <w:lang w:val="kk-KZ"/>
              </w:rPr>
              <w:t xml:space="preserve"> мектеп</w:t>
            </w:r>
            <w:r>
              <w:rPr>
                <w:rFonts w:ascii="Times New Roman" w:hAnsi="Times New Roman"/>
                <w:sz w:val="24"/>
                <w:szCs w:val="24"/>
              </w:rPr>
              <w:t>, №69</w:t>
            </w:r>
            <w:r>
              <w:rPr>
                <w:rFonts w:ascii="Times New Roman" w:hAnsi="Times New Roman"/>
                <w:sz w:val="24"/>
                <w:szCs w:val="24"/>
                <w:lang w:val="kk-KZ"/>
              </w:rPr>
              <w:t xml:space="preserve"> мектеп</w:t>
            </w:r>
            <w:r>
              <w:rPr>
                <w:rFonts w:ascii="Times New Roman" w:hAnsi="Times New Roman"/>
                <w:sz w:val="24"/>
                <w:szCs w:val="24"/>
              </w:rPr>
              <w:t>, №15 лингвистикалық, Ш. Уәлиханов</w:t>
            </w:r>
            <w:r>
              <w:rPr>
                <w:rFonts w:ascii="Times New Roman" w:hAnsi="Times New Roman"/>
                <w:sz w:val="24"/>
                <w:szCs w:val="24"/>
                <w:lang w:val="kk-KZ"/>
              </w:rPr>
              <w:t xml:space="preserve"> атындағы </w:t>
            </w:r>
            <w:r>
              <w:rPr>
                <w:rFonts w:ascii="Times New Roman" w:hAnsi="Times New Roman"/>
                <w:sz w:val="24"/>
                <w:szCs w:val="24"/>
              </w:rPr>
              <w:t xml:space="preserve">№12 </w:t>
            </w:r>
            <w:r>
              <w:rPr>
                <w:rFonts w:ascii="Times New Roman" w:hAnsi="Times New Roman"/>
                <w:sz w:val="24"/>
                <w:szCs w:val="24"/>
                <w:lang w:val="kk-KZ"/>
              </w:rPr>
              <w:t>гимназия.</w:t>
            </w:r>
          </w:p>
          <w:p w:rsidR="00781493" w:rsidRPr="00061429" w:rsidRDefault="00061429">
            <w:pPr>
              <w:spacing w:after="0" w:line="240" w:lineRule="auto"/>
              <w:rPr>
                <w:rFonts w:ascii="Times New Roman" w:hAnsi="Times New Roman"/>
                <w:sz w:val="24"/>
                <w:szCs w:val="24"/>
                <w:u w:val="single"/>
                <w:lang w:val="kk-KZ"/>
              </w:rPr>
            </w:pPr>
            <w:r>
              <w:rPr>
                <w:rFonts w:ascii="Times New Roman" w:hAnsi="Times New Roman"/>
                <w:sz w:val="24"/>
                <w:szCs w:val="24"/>
                <w:u w:val="single"/>
              </w:rPr>
              <w:t>Академиялық ұтқырлық</w:t>
            </w:r>
            <w:r>
              <w:rPr>
                <w:rFonts w:ascii="Times New Roman" w:hAnsi="Times New Roman"/>
                <w:sz w:val="24"/>
                <w:szCs w:val="24"/>
                <w:u w:val="single"/>
                <w:lang w:val="kk-KZ"/>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Студенттер алыс шетелдердің жоғары оқу орындары мен ғылыми-зерттеу орталықтарында академиялық ұтқырлықты өтеді: тіл жөніндегі біріккен ұлттық комитет – Тіл және халықаралық білім жөніндегі Ұлттық кеңес (JNCL-Nclis Вашингтон, АҚШ); Гранада университетінің грек және славян ғылымдары кафедрасы (Гранада, Испания); Веналық экономика және бизнес </w:t>
            </w:r>
            <w:r>
              <w:rPr>
                <w:rFonts w:ascii="Times New Roman" w:hAnsi="Times New Roman"/>
                <w:sz w:val="24"/>
                <w:szCs w:val="24"/>
              </w:rPr>
              <w:lastRenderedPageBreak/>
              <w:t>университетінің лингвистика департаменті (Вена, Австрия); Юстус Либих атындағы Гиссен университетінің түркітану және славистика департаменті (Гисен, Германия).); Упсалы университеті (Упсала, Швеция), Стамбул университетінің түркітану, славистика, лингвистика департаменті (Түркия) және т. б.</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rPr>
              <w:t>Кафедраның ғылыми мектептері немесе ғылыми бағыттары (ғылыми жобалар):</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жалпы тіл білімі</w:t>
            </w:r>
          </w:p>
          <w:p w:rsidR="00781493" w:rsidRDefault="00061429">
            <w:pPr>
              <w:spacing w:after="0" w:line="240" w:lineRule="auto"/>
              <w:rPr>
                <w:rFonts w:ascii="Times New Roman" w:hAnsi="Times New Roman"/>
                <w:sz w:val="24"/>
                <w:szCs w:val="24"/>
              </w:rPr>
            </w:pPr>
            <w:r>
              <w:rPr>
                <w:rFonts w:ascii="Times New Roman" w:hAnsi="Times New Roman"/>
                <w:sz w:val="24"/>
                <w:szCs w:val="24"/>
              </w:rPr>
              <w:t>- шет тілдерін оқыту әдістемесі;</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контрастивті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мәдениетаралық коммуникация;</w:t>
            </w:r>
          </w:p>
          <w:p w:rsidR="00781493" w:rsidRDefault="00061429">
            <w:pPr>
              <w:spacing w:after="0" w:line="240" w:lineRule="auto"/>
              <w:rPr>
                <w:rFonts w:ascii="Times New Roman" w:hAnsi="Times New Roman"/>
                <w:sz w:val="24"/>
                <w:szCs w:val="24"/>
              </w:rPr>
            </w:pPr>
            <w:r>
              <w:rPr>
                <w:rFonts w:ascii="Times New Roman" w:hAnsi="Times New Roman"/>
                <w:sz w:val="24"/>
                <w:szCs w:val="24"/>
              </w:rPr>
              <w:t>- салыстырмалы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типологиялық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психолингвистика;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орпустық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компьютерлік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дискурсивті лингвистика;</w:t>
            </w:r>
          </w:p>
          <w:p w:rsidR="00781493" w:rsidRDefault="00061429">
            <w:pPr>
              <w:spacing w:after="0" w:line="240" w:lineRule="auto"/>
              <w:rPr>
                <w:rFonts w:ascii="Times New Roman" w:hAnsi="Times New Roman"/>
                <w:sz w:val="24"/>
                <w:szCs w:val="24"/>
              </w:rPr>
            </w:pPr>
            <w:r>
              <w:rPr>
                <w:rFonts w:ascii="Times New Roman" w:hAnsi="Times New Roman"/>
                <w:sz w:val="24"/>
                <w:szCs w:val="24"/>
              </w:rPr>
              <w:t>- когнитивті лингвистика.</w:t>
            </w:r>
          </w:p>
          <w:p w:rsidR="00781493" w:rsidRDefault="00061429">
            <w:pPr>
              <w:spacing w:after="0" w:line="240" w:lineRule="auto"/>
              <w:rPr>
                <w:rFonts w:ascii="Times New Roman" w:hAnsi="Times New Roman"/>
                <w:sz w:val="24"/>
                <w:szCs w:val="24"/>
                <w:u w:val="single"/>
              </w:rPr>
            </w:pPr>
            <w:r>
              <w:rPr>
                <w:rFonts w:ascii="Times New Roman" w:hAnsi="Times New Roman"/>
                <w:sz w:val="24"/>
                <w:szCs w:val="24"/>
                <w:u w:val="single"/>
                <w:lang w:val="kk-KZ"/>
              </w:rPr>
              <w:t>Ш</w:t>
            </w:r>
            <w:r>
              <w:rPr>
                <w:rFonts w:ascii="Times New Roman" w:hAnsi="Times New Roman"/>
                <w:sz w:val="24"/>
                <w:szCs w:val="24"/>
                <w:u w:val="single"/>
              </w:rPr>
              <w:t>етелдік жоғары оқу орындар</w:t>
            </w:r>
            <w:r>
              <w:rPr>
                <w:rFonts w:ascii="Times New Roman" w:hAnsi="Times New Roman"/>
                <w:sz w:val="24"/>
                <w:szCs w:val="24"/>
                <w:u w:val="single"/>
                <w:lang w:val="kk-KZ"/>
              </w:rPr>
              <w:t>д</w:t>
            </w:r>
            <w:r>
              <w:rPr>
                <w:rFonts w:ascii="Times New Roman" w:hAnsi="Times New Roman"/>
                <w:sz w:val="24"/>
                <w:szCs w:val="24"/>
                <w:u w:val="single"/>
              </w:rPr>
              <w:t>ың ұқсас бағдарламалар</w:t>
            </w:r>
            <w:r>
              <w:rPr>
                <w:rFonts w:ascii="Times New Roman" w:hAnsi="Times New Roman"/>
                <w:sz w:val="24"/>
                <w:szCs w:val="24"/>
                <w:u w:val="single"/>
                <w:lang w:val="kk-KZ"/>
              </w:rPr>
              <w:t>ы</w:t>
            </w:r>
            <w:r>
              <w:rPr>
                <w:rFonts w:ascii="Times New Roman" w:hAnsi="Times New Roman"/>
                <w:sz w:val="24"/>
                <w:szCs w:val="24"/>
                <w:u w:val="single"/>
              </w:rPr>
              <w:t xml:space="preserve">мен </w:t>
            </w:r>
            <w:r>
              <w:rPr>
                <w:rFonts w:ascii="Times New Roman" w:hAnsi="Times New Roman"/>
                <w:sz w:val="24"/>
                <w:szCs w:val="24"/>
                <w:u w:val="single"/>
                <w:lang w:val="kk-KZ"/>
              </w:rPr>
              <w:t>с</w:t>
            </w:r>
            <w:r>
              <w:rPr>
                <w:rFonts w:ascii="Times New Roman" w:hAnsi="Times New Roman"/>
                <w:sz w:val="24"/>
                <w:szCs w:val="24"/>
                <w:u w:val="single"/>
              </w:rPr>
              <w:t xml:space="preserve">алыстыру </w:t>
            </w:r>
          </w:p>
          <w:p w:rsidR="00781493" w:rsidRDefault="00061429" w:rsidP="00061429">
            <w:pPr>
              <w:spacing w:after="0" w:line="240" w:lineRule="auto"/>
              <w:rPr>
                <w:rFonts w:ascii="Times New Roman" w:hAnsi="Times New Roman"/>
                <w:sz w:val="24"/>
                <w:szCs w:val="24"/>
              </w:rPr>
            </w:pPr>
            <w:r>
              <w:rPr>
                <w:rFonts w:ascii="Times New Roman" w:hAnsi="Times New Roman"/>
                <w:sz w:val="24"/>
                <w:szCs w:val="24"/>
                <w:lang w:val="kk-KZ"/>
              </w:rPr>
              <w:t>«</w:t>
            </w:r>
            <w:r>
              <w:rPr>
                <w:rFonts w:ascii="Times New Roman" w:hAnsi="Times New Roman"/>
                <w:sz w:val="24"/>
                <w:szCs w:val="24"/>
              </w:rPr>
              <w:t>Шет</w:t>
            </w:r>
            <w:r>
              <w:rPr>
                <w:rFonts w:ascii="Times New Roman" w:hAnsi="Times New Roman"/>
                <w:sz w:val="24"/>
                <w:szCs w:val="24"/>
                <w:lang w:val="kk-KZ"/>
              </w:rPr>
              <w:t>ел</w:t>
            </w:r>
            <w:r>
              <w:rPr>
                <w:rFonts w:ascii="Times New Roman" w:hAnsi="Times New Roman"/>
                <w:sz w:val="24"/>
                <w:szCs w:val="24"/>
              </w:rPr>
              <w:t xml:space="preserve"> тілі: екі шет тілі" О</w:t>
            </w:r>
            <w:r>
              <w:rPr>
                <w:rFonts w:ascii="Times New Roman" w:hAnsi="Times New Roman"/>
                <w:sz w:val="24"/>
                <w:szCs w:val="24"/>
                <w:lang w:val="kk-KZ"/>
              </w:rPr>
              <w:t>Б</w:t>
            </w:r>
            <w:r>
              <w:rPr>
                <w:rFonts w:ascii="Times New Roman" w:hAnsi="Times New Roman"/>
                <w:sz w:val="24"/>
                <w:szCs w:val="24"/>
              </w:rPr>
              <w:t xml:space="preserve"> мазмұны шетел ЖОО-ларының шет тілді білім беру бойынша </w:t>
            </w:r>
            <w:r>
              <w:rPr>
                <w:rFonts w:ascii="Times New Roman" w:hAnsi="Times New Roman"/>
                <w:sz w:val="24"/>
                <w:szCs w:val="24"/>
                <w:lang w:val="kk-KZ"/>
              </w:rPr>
              <w:t xml:space="preserve">мынадай </w:t>
            </w:r>
            <w:r>
              <w:rPr>
                <w:rFonts w:ascii="Times New Roman" w:hAnsi="Times New Roman"/>
                <w:sz w:val="24"/>
                <w:szCs w:val="24"/>
              </w:rPr>
              <w:t xml:space="preserve">бағдарламалармен сәйкес келеді, олар: </w:t>
            </w:r>
            <w:r>
              <w:rPr>
                <w:rFonts w:ascii="Times New Roman" w:hAnsi="Times New Roman"/>
                <w:sz w:val="24"/>
                <w:szCs w:val="24"/>
                <w:lang w:val="kk-KZ"/>
              </w:rPr>
              <w:t xml:space="preserve">Ломоносов атындағы </w:t>
            </w:r>
            <w:r>
              <w:rPr>
                <w:rFonts w:ascii="Times New Roman" w:hAnsi="Times New Roman"/>
                <w:sz w:val="24"/>
                <w:szCs w:val="24"/>
              </w:rPr>
              <w:t>ММУ, Ресей халықтар достығы университеті, Мәскеу мемлекеттік лингвистикалық университеті (Ресей, Мәскеу), Висконсен университеті, Индиана университеті (АҚШ), Утрехт университеті (Нидерланды), Йорк университеті (Канада) және т.б.</w:t>
            </w:r>
          </w:p>
        </w:tc>
      </w:tr>
      <w:tr w:rsidR="00781493">
        <w:tc>
          <w:tcPr>
            <w:tcW w:w="10031" w:type="dxa"/>
            <w:gridSpan w:val="2"/>
          </w:tcPr>
          <w:p w:rsidR="00781493" w:rsidRDefault="00061429">
            <w:pPr>
              <w:shd w:val="clear" w:color="auto" w:fill="FFFFFF"/>
              <w:tabs>
                <w:tab w:val="left" w:pos="1276"/>
              </w:tabs>
              <w:spacing w:after="0" w:line="240" w:lineRule="auto"/>
              <w:ind w:left="34" w:right="40"/>
              <w:jc w:val="center"/>
              <w:rPr>
                <w:rFonts w:ascii="Times New Roman" w:hAnsi="Times New Roman"/>
                <w:b/>
                <w:iCs/>
                <w:sz w:val="24"/>
                <w:szCs w:val="24"/>
              </w:rPr>
            </w:pPr>
            <w:r>
              <w:rPr>
                <w:rFonts w:ascii="Times New Roman" w:hAnsi="Times New Roman"/>
                <w:b/>
                <w:iCs/>
                <w:sz w:val="24"/>
                <w:szCs w:val="24"/>
              </w:rPr>
              <w:lastRenderedPageBreak/>
              <w:t>2. Оқыту нәтижелері форматында біліктілік талаптары</w:t>
            </w:r>
          </w:p>
        </w:tc>
      </w:tr>
      <w:tr w:rsidR="00781493" w:rsidRPr="00061429">
        <w:tc>
          <w:tcPr>
            <w:tcW w:w="3827" w:type="dxa"/>
          </w:tcPr>
          <w:p w:rsidR="00781493" w:rsidRDefault="00061429">
            <w:pPr>
              <w:numPr>
                <w:ilvl w:val="1"/>
                <w:numId w:val="1"/>
              </w:numPr>
              <w:shd w:val="clear" w:color="auto" w:fill="FFFFFF"/>
              <w:spacing w:after="0" w:line="240" w:lineRule="auto"/>
              <w:ind w:right="40"/>
              <w:rPr>
                <w:rFonts w:ascii="Times New Roman" w:hAnsi="Times New Roman"/>
                <w:sz w:val="24"/>
                <w:szCs w:val="24"/>
              </w:rPr>
            </w:pPr>
            <w:r>
              <w:rPr>
                <w:rFonts w:ascii="Times New Roman" w:hAnsi="Times New Roman"/>
                <w:b/>
                <w:iCs/>
                <w:sz w:val="24"/>
                <w:szCs w:val="24"/>
                <w:lang w:val="kk-KZ"/>
              </w:rPr>
              <w:t>ББ бойынша күтілетін нәтижелер</w:t>
            </w:r>
          </w:p>
        </w:tc>
        <w:tc>
          <w:tcPr>
            <w:tcW w:w="6204" w:type="dxa"/>
          </w:tcPr>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ON1</w:t>
            </w:r>
            <w:r w:rsidRPr="001D2148">
              <w:rPr>
                <w:rFonts w:ascii="Times New Roman" w:hAnsi="Times New Roman"/>
                <w:bCs/>
                <w:sz w:val="24"/>
                <w:szCs w:val="24"/>
              </w:rPr>
              <w:t xml:space="preserve"> </w:t>
            </w:r>
            <w:r>
              <w:rPr>
                <w:rFonts w:ascii="Times New Roman" w:hAnsi="Times New Roman"/>
                <w:bCs/>
                <w:sz w:val="24"/>
                <w:szCs w:val="24"/>
              </w:rPr>
              <w:t>Әлемдік педагогика ғылымының даму тарихы мен қазіргі даму үрдістерін білу, инновациялық педагогика мәселелері бойынша әртүрлі дереккөздердегі ақпаратты қолданып, сараптай білу, жаңа идеялар тудыру, оқу үдерісінде инклюзивті білім беру қағидалары мен сыни бағалау технологияларын пайдалану.</w:t>
            </w:r>
          </w:p>
          <w:p w:rsidR="00061429" w:rsidRDefault="00061429" w:rsidP="00061429">
            <w:pPr>
              <w:spacing w:after="0" w:line="240" w:lineRule="auto"/>
              <w:jc w:val="both"/>
              <w:rPr>
                <w:sz w:val="24"/>
                <w:szCs w:val="24"/>
              </w:rPr>
            </w:pPr>
            <w:r w:rsidRPr="00F8231E">
              <w:rPr>
                <w:rFonts w:ascii="Times New Roman" w:hAnsi="Times New Roman"/>
                <w:b/>
                <w:bCs/>
                <w:sz w:val="24"/>
                <w:szCs w:val="24"/>
              </w:rPr>
              <w:t>ON2</w:t>
            </w:r>
            <w:r w:rsidRPr="00F8231E">
              <w:rPr>
                <w:b/>
                <w:sz w:val="24"/>
                <w:szCs w:val="24"/>
              </w:rPr>
              <w:t xml:space="preserve"> </w:t>
            </w:r>
            <w:r w:rsidRPr="00511AD4">
              <w:rPr>
                <w:rFonts w:ascii="Times New Roman" w:hAnsi="Times New Roman"/>
                <w:sz w:val="24"/>
                <w:szCs w:val="24"/>
              </w:rPr>
              <w:t>Ғылыми таным формалары мен әдістерін білу және түсіну, педагогика ғылымының негізгі даму бағыттары мен келешек бағдарын, пәндік саласы мен кәсіпті түсіну, оқытылатын тіл жүйесі мен құрылымы және пәнаралық байланыс (контрастивтік тіл білімі, жалпы тіл білімі және т.б.) жайлы тұтастай түсінікке ие болу.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ON3</w:t>
            </w:r>
            <w:r w:rsidRPr="001D2148">
              <w:rPr>
                <w:rFonts w:ascii="Times New Roman" w:hAnsi="Times New Roman"/>
                <w:bCs/>
                <w:sz w:val="24"/>
                <w:szCs w:val="24"/>
              </w:rPr>
              <w:t xml:space="preserve"> </w:t>
            </w:r>
            <w:r>
              <w:rPr>
                <w:rFonts w:ascii="Times New Roman" w:hAnsi="Times New Roman"/>
                <w:bCs/>
                <w:sz w:val="24"/>
                <w:szCs w:val="24"/>
              </w:rPr>
              <w:t>Шет тілі бойынша белсенді әлеуметтік-психологиялық оқыту әдіс-тәсілдерін, жеке тұлғаның даму деңгейі мен әлеуметтік-мәдени жағдаятты ескере отырып, инновациялық озық технологияларды қолдана отырып білім беру үдерісін жобалау және жүзеге асыру қабілеті.</w:t>
            </w:r>
          </w:p>
          <w:p w:rsidR="00061429" w:rsidRPr="008015EC"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ON4</w:t>
            </w:r>
            <w:r>
              <w:rPr>
                <w:rFonts w:ascii="Times New Roman" w:hAnsi="Times New Roman"/>
                <w:bCs/>
                <w:sz w:val="24"/>
                <w:szCs w:val="24"/>
              </w:rPr>
              <w:t xml:space="preserve"> Ана тілінде және шет тілінде ауызша және жазбаша формада қарым-қатынас жасау, білімді практикадан қолдану және жақсарту қабілеті. Аутентикалық мәтіндерді түсіну және жұмыс істей алу, сабақта </w:t>
            </w:r>
            <w:r>
              <w:rPr>
                <w:rFonts w:ascii="Times New Roman" w:hAnsi="Times New Roman"/>
                <w:bCs/>
                <w:sz w:val="24"/>
                <w:szCs w:val="24"/>
              </w:rPr>
              <w:lastRenderedPageBreak/>
              <w:t>қолданылатын қосымша материалдарды дайындау: видеороликтер, аудиотаспалар, сөздіктер, үйде оқуға арналған әдебиеттер тізімі.</w:t>
            </w:r>
          </w:p>
          <w:p w:rsidR="00061429" w:rsidRDefault="00061429" w:rsidP="00061429">
            <w:pPr>
              <w:spacing w:after="0" w:line="240" w:lineRule="auto"/>
              <w:jc w:val="both"/>
              <w:rPr>
                <w:rFonts w:ascii="Times New Roman" w:hAnsi="Times New Roman"/>
                <w:sz w:val="24"/>
                <w:szCs w:val="24"/>
              </w:rPr>
            </w:pPr>
            <w:r w:rsidRPr="00F8231E">
              <w:rPr>
                <w:rFonts w:ascii="Times New Roman" w:hAnsi="Times New Roman"/>
                <w:b/>
                <w:bCs/>
                <w:sz w:val="24"/>
                <w:szCs w:val="24"/>
              </w:rPr>
              <w:t>ON5</w:t>
            </w:r>
            <w:r w:rsidRPr="008015EC">
              <w:rPr>
                <w:rFonts w:ascii="Times New Roman" w:hAnsi="Times New Roman"/>
                <w:bCs/>
                <w:sz w:val="24"/>
                <w:szCs w:val="24"/>
              </w:rPr>
              <w:t xml:space="preserve"> </w:t>
            </w:r>
            <w:r>
              <w:rPr>
                <w:rFonts w:ascii="Times New Roman" w:hAnsi="Times New Roman"/>
                <w:bCs/>
                <w:sz w:val="24"/>
                <w:szCs w:val="24"/>
              </w:rPr>
              <w:t>Шеттілді білім беру әдістемесі, оқушының қабілетін ескере отырып, шет тілдерін оқытуда жас ерекшелік психологиясы жайлы білімі негізінде п</w:t>
            </w:r>
            <w:r w:rsidRPr="008015EC">
              <w:rPr>
                <w:rFonts w:ascii="Times New Roman" w:hAnsi="Times New Roman"/>
                <w:bCs/>
                <w:sz w:val="24"/>
                <w:szCs w:val="24"/>
              </w:rPr>
              <w:t xml:space="preserve">едагогикалық диагностика әдісдері мен тәсілдерін қолдану, </w:t>
            </w:r>
            <w:r w:rsidRPr="008015EC">
              <w:rPr>
                <w:rFonts w:ascii="Times New Roman" w:hAnsi="Times New Roman"/>
                <w:sz w:val="24"/>
                <w:szCs w:val="24"/>
              </w:rPr>
              <w:t xml:space="preserve">А1, А2, В1, В2, С1, С2 деңгейлерін анықтауға арналған өлшемдер құрастыру, IELTS, TOEFL, DAAD, DALF, HSK сертификаттарын алуға даярлайтын </w:t>
            </w:r>
            <w:r>
              <w:rPr>
                <w:rFonts w:ascii="Times New Roman" w:hAnsi="Times New Roman"/>
                <w:sz w:val="24"/>
                <w:szCs w:val="24"/>
              </w:rPr>
              <w:t>курстарға арналған жеке бағдарламалар дайындай алу.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ON6</w:t>
            </w:r>
            <w:r w:rsidRPr="001D2148">
              <w:rPr>
                <w:rFonts w:ascii="Times New Roman" w:hAnsi="Times New Roman"/>
                <w:bCs/>
                <w:sz w:val="24"/>
                <w:szCs w:val="24"/>
              </w:rPr>
              <w:t xml:space="preserve"> </w:t>
            </w:r>
            <w:r>
              <w:rPr>
                <w:rFonts w:ascii="Times New Roman" w:hAnsi="Times New Roman"/>
                <w:bCs/>
                <w:sz w:val="24"/>
                <w:szCs w:val="24"/>
              </w:rPr>
              <w:t>Тілі оқытылатын елдің салт-дәстүрі, әдебиеті, тіл мәдениеті және мәдени, әлеуметтік ерекшеліктерін зерттей отырып, мәдениетаралық, әлеуметтік лингвистикалық, тілдік біліктіліктерін қалыптастыру.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ON7</w:t>
            </w:r>
            <w:r w:rsidRPr="001D2148">
              <w:rPr>
                <w:rFonts w:ascii="Times New Roman" w:hAnsi="Times New Roman"/>
                <w:bCs/>
                <w:sz w:val="24"/>
                <w:szCs w:val="24"/>
              </w:rPr>
              <w:t xml:space="preserve"> </w:t>
            </w:r>
            <w:r>
              <w:rPr>
                <w:rFonts w:ascii="Times New Roman" w:hAnsi="Times New Roman"/>
                <w:bCs/>
                <w:sz w:val="24"/>
                <w:szCs w:val="24"/>
              </w:rPr>
              <w:t xml:space="preserve">Шет тілдерін оқытудың тиімді тәсілдерін әзірлеу: ойын формаларын қолдану, рөлдік ойындарға арналған  мәтіндер құрастыру, әртүрлі жанрдағы мәтіндерді, мультфильмдерді, тілді меңгеру деңгейіне сәйкес сапалы интернет порталдарын іріктеу, оқушыларды ақпаратты тиімді іздеуге үйрету. </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ON8</w:t>
            </w:r>
            <w:r w:rsidRPr="001D2148">
              <w:rPr>
                <w:rFonts w:ascii="Times New Roman" w:hAnsi="Times New Roman"/>
                <w:bCs/>
                <w:sz w:val="24"/>
                <w:szCs w:val="24"/>
              </w:rPr>
              <w:t xml:space="preserve"> </w:t>
            </w:r>
            <w:r>
              <w:rPr>
                <w:rFonts w:ascii="Times New Roman" w:hAnsi="Times New Roman"/>
                <w:bCs/>
                <w:sz w:val="24"/>
                <w:szCs w:val="24"/>
              </w:rPr>
              <w:t>Педагогтардың түрлі кәсіби бірлестіктерінің шараларына қатысу, мектептермен ынтымақтастық орнату, білім беруді ұйымдастыру және басқару әдістерін қолдана отырып, білім беру мекемелерімен стратегиялық, интеграциялық жұмыс жоспарын әзірлеу, ата-аналармен байланыс орнату, педагогтың кәсіби этикасы кодексіне сәйкес ғылыми мәселелерді сауатты қойып, шеше білу.</w:t>
            </w:r>
          </w:p>
          <w:p w:rsidR="0006142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ON9</w:t>
            </w:r>
            <w:r w:rsidRPr="001D2148">
              <w:rPr>
                <w:rFonts w:ascii="Times New Roman" w:hAnsi="Times New Roman"/>
                <w:bCs/>
                <w:sz w:val="24"/>
                <w:szCs w:val="24"/>
              </w:rPr>
              <w:t xml:space="preserve"> </w:t>
            </w:r>
            <w:r>
              <w:rPr>
                <w:rFonts w:ascii="Times New Roman" w:hAnsi="Times New Roman"/>
                <w:bCs/>
                <w:sz w:val="24"/>
                <w:szCs w:val="24"/>
              </w:rPr>
              <w:t xml:space="preserve">Ғылыми-зерттеу, ғылыми-әдістемелік және ұйымдастыру-басқару міндеттерін шешуге қажетті жалпы теориялық және кәсіби пәндер негізгін меңгеру, іс қағаздарын жүргізу, іскери хат алмасу, түрлі мемлекеттік мекемелерде және шетелдік ұйымдарда шет тілінде келісімшарттар мәтінін құрастыру, қақтығыстарды шеше алуға және келіссөздер жүргізуге қабілетті болу. </w:t>
            </w:r>
          </w:p>
          <w:p w:rsidR="00061429" w:rsidRPr="00BF0939" w:rsidRDefault="00061429" w:rsidP="00061429">
            <w:pPr>
              <w:spacing w:after="0" w:line="240" w:lineRule="auto"/>
              <w:jc w:val="both"/>
              <w:rPr>
                <w:rFonts w:ascii="Times New Roman" w:hAnsi="Times New Roman"/>
                <w:bCs/>
                <w:sz w:val="24"/>
                <w:szCs w:val="24"/>
              </w:rPr>
            </w:pPr>
            <w:r w:rsidRPr="00F8231E">
              <w:rPr>
                <w:rFonts w:ascii="Times New Roman" w:hAnsi="Times New Roman"/>
                <w:b/>
                <w:bCs/>
                <w:sz w:val="24"/>
                <w:szCs w:val="24"/>
              </w:rPr>
              <w:t>ON10</w:t>
            </w:r>
            <w:r w:rsidRPr="001D2148">
              <w:rPr>
                <w:rFonts w:ascii="Times New Roman" w:hAnsi="Times New Roman"/>
                <w:bCs/>
                <w:sz w:val="24"/>
                <w:szCs w:val="24"/>
              </w:rPr>
              <w:t xml:space="preserve"> </w:t>
            </w:r>
            <w:r>
              <w:rPr>
                <w:rFonts w:ascii="Times New Roman" w:hAnsi="Times New Roman"/>
                <w:bCs/>
                <w:sz w:val="24"/>
                <w:szCs w:val="24"/>
              </w:rPr>
              <w:t xml:space="preserve">Ақпараттық-коммуникациялық технологияларды қолдана білу </w:t>
            </w:r>
            <w:r w:rsidRPr="00F8231E">
              <w:rPr>
                <w:rFonts w:ascii="Times New Roman" w:eastAsia="Times New Roman" w:hAnsi="Times New Roman"/>
                <w:sz w:val="24"/>
                <w:szCs w:val="24"/>
                <w:lang w:eastAsia="ru-RU"/>
              </w:rPr>
              <w:t xml:space="preserve">(Word, Exel, PowerPoint және басқа компьютерлік бағдарламалар), ақпаратты іздеу, редакциялау, шет тілінде сауатты түрде презентация және слайдтар құрастыру, қашықтан оқыту платформаларын пайдалана отырып, тиімді сабақтар ұйымдастыру. </w:t>
            </w:r>
          </w:p>
          <w:p w:rsidR="00781493" w:rsidRDefault="00061429" w:rsidP="00061429">
            <w:pPr>
              <w:spacing w:after="0" w:line="240" w:lineRule="auto"/>
              <w:ind w:left="-6"/>
              <w:rPr>
                <w:rFonts w:ascii="Times New Roman" w:hAnsi="Times New Roman"/>
                <w:sz w:val="24"/>
                <w:szCs w:val="24"/>
                <w:lang w:val="kk-KZ"/>
              </w:rPr>
            </w:pPr>
            <w:r w:rsidRPr="00F8231E">
              <w:rPr>
                <w:rFonts w:ascii="Times New Roman" w:hAnsi="Times New Roman"/>
                <w:b/>
                <w:bCs/>
                <w:sz w:val="24"/>
                <w:szCs w:val="24"/>
              </w:rPr>
              <w:t>ON11</w:t>
            </w:r>
            <w:r w:rsidRPr="001D2148">
              <w:rPr>
                <w:rFonts w:ascii="Times New Roman" w:hAnsi="Times New Roman"/>
                <w:bCs/>
                <w:sz w:val="24"/>
                <w:szCs w:val="24"/>
              </w:rPr>
              <w:t xml:space="preserve"> </w:t>
            </w:r>
            <w:r>
              <w:rPr>
                <w:rFonts w:ascii="Times New Roman" w:hAnsi="Times New Roman"/>
                <w:bCs/>
                <w:sz w:val="24"/>
                <w:szCs w:val="24"/>
              </w:rPr>
              <w:t>Кәсіби біліктілігін жүйелі түрде көтеру, ұдайып кәсіби тұрғыдан өсуге және жеке тұлғалық қасиеттерін дамытуға ұмтылу, әріптестерімен және басшылықпен өзара кәсіпби қарым-қатынас орнату, шығармашылық іс-әрекетті ұйымдастыру, кәсіптік және тұлғалық рефлексияны жүзеге асыру, тұлғаның ортақ мәдениетін қалыптастыруға, әлеуметтендіруге ықпал ету, командамен жұмыс істей алу.</w:t>
            </w:r>
          </w:p>
        </w:tc>
      </w:tr>
      <w:tr w:rsidR="00781493" w:rsidRPr="00061429">
        <w:tc>
          <w:tcPr>
            <w:tcW w:w="10031" w:type="dxa"/>
            <w:gridSpan w:val="2"/>
          </w:tcPr>
          <w:p w:rsidR="00781493" w:rsidRDefault="00061429">
            <w:pPr>
              <w:pStyle w:val="a8"/>
              <w:numPr>
                <w:ilvl w:val="1"/>
                <w:numId w:val="1"/>
              </w:numPr>
              <w:shd w:val="clear" w:color="auto" w:fill="FFFFFF"/>
              <w:spacing w:after="0" w:line="240" w:lineRule="auto"/>
              <w:ind w:right="40"/>
              <w:jc w:val="center"/>
              <w:rPr>
                <w:rFonts w:ascii="Times New Roman" w:hAnsi="Times New Roman"/>
                <w:b/>
                <w:iCs/>
                <w:sz w:val="24"/>
                <w:szCs w:val="24"/>
                <w:lang w:val="kk-KZ"/>
              </w:rPr>
            </w:pPr>
            <w:r>
              <w:rPr>
                <w:rFonts w:ascii="Times New Roman" w:hAnsi="Times New Roman"/>
                <w:b/>
                <w:iCs/>
                <w:sz w:val="24"/>
                <w:szCs w:val="24"/>
                <w:lang w:val="kk-KZ"/>
              </w:rPr>
              <w:lastRenderedPageBreak/>
              <w:t>ББ әр модульдері бойынша күтілетін нәтижелер</w:t>
            </w:r>
          </w:p>
          <w:p w:rsidR="00781493" w:rsidRDefault="00061429">
            <w:pPr>
              <w:pStyle w:val="a8"/>
              <w:shd w:val="clear" w:color="auto" w:fill="FFFFFF"/>
              <w:spacing w:after="0" w:line="240" w:lineRule="auto"/>
              <w:ind w:left="360" w:right="40"/>
              <w:jc w:val="center"/>
              <w:rPr>
                <w:rFonts w:ascii="Times New Roman" w:hAnsi="Times New Roman"/>
                <w:b/>
                <w:i/>
                <w:sz w:val="24"/>
                <w:szCs w:val="24"/>
                <w:lang w:val="kk-KZ"/>
              </w:rPr>
            </w:pPr>
            <w:r>
              <w:rPr>
                <w:rFonts w:ascii="Times New Roman" w:hAnsi="Times New Roman"/>
                <w:sz w:val="24"/>
                <w:szCs w:val="24"/>
                <w:lang w:val="kk-KZ"/>
              </w:rPr>
              <w:t>(оқыту нәтижелерін сипаттау жөніндегі Нұсқаулыққа сәйкес)</w:t>
            </w:r>
          </w:p>
        </w:tc>
      </w:tr>
      <w:tr w:rsidR="00781493" w:rsidRPr="00061429">
        <w:tc>
          <w:tcPr>
            <w:tcW w:w="10031" w:type="dxa"/>
            <w:gridSpan w:val="2"/>
          </w:tcPr>
          <w:p w:rsidR="00781493" w:rsidRDefault="00061429">
            <w:pPr>
              <w:spacing w:after="0"/>
              <w:jc w:val="center"/>
              <w:rPr>
                <w:rFonts w:ascii="Times New Roman" w:hAnsi="Times New Roman"/>
                <w:b/>
                <w:sz w:val="24"/>
                <w:szCs w:val="24"/>
                <w:lang w:val="kk-KZ"/>
              </w:rPr>
            </w:pPr>
            <w:r>
              <w:rPr>
                <w:rFonts w:ascii="Times New Roman" w:hAnsi="Times New Roman"/>
                <w:b/>
                <w:sz w:val="24"/>
                <w:szCs w:val="24"/>
                <w:lang w:val="kk-KZ"/>
              </w:rPr>
              <w:t>ЖАЛПЫ БІЛІМ БЕРЕТІН ПӘНДЕР (ЖББП)</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lastRenderedPageBreak/>
              <w:t>МІНДЕТТІ КОМПОНЕНТ</w:t>
            </w:r>
          </w:p>
        </w:tc>
      </w:tr>
      <w:tr w:rsidR="00781493">
        <w:tc>
          <w:tcPr>
            <w:tcW w:w="3827" w:type="dxa"/>
          </w:tcPr>
          <w:p w:rsidR="00781493" w:rsidRDefault="00061429">
            <w:pPr>
              <w:shd w:val="clear" w:color="auto" w:fill="FFFFFF"/>
              <w:spacing w:after="0" w:line="240" w:lineRule="auto"/>
              <w:ind w:right="40"/>
              <w:jc w:val="both"/>
              <w:rPr>
                <w:rFonts w:ascii="Times New Roman" w:hAnsi="Times New Roman"/>
                <w:iCs/>
                <w:sz w:val="24"/>
                <w:szCs w:val="24"/>
              </w:rPr>
            </w:pPr>
            <w:r>
              <w:rPr>
                <w:rFonts w:ascii="Times New Roman" w:hAnsi="Times New Roman"/>
                <w:b/>
                <w:sz w:val="24"/>
                <w:szCs w:val="24"/>
              </w:rPr>
              <w:t xml:space="preserve">2.2 </w:t>
            </w:r>
            <w:r>
              <w:rPr>
                <w:rFonts w:ascii="Times New Roman" w:hAnsi="Times New Roman"/>
                <w:b/>
                <w:sz w:val="24"/>
                <w:szCs w:val="24"/>
                <w:lang w:val="kk-KZ"/>
              </w:rPr>
              <w:t>Әлеуметтік-мәдени даму модулі</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1D4CA8"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 xml:space="preserve">1. </w:t>
            </w:r>
            <w:r w:rsidR="001D4CA8" w:rsidRPr="00BE05C4">
              <w:rPr>
                <w:rFonts w:ascii="Times New Roman" w:hAnsi="Times New Roman"/>
                <w:sz w:val="24"/>
                <w:szCs w:val="24"/>
                <w:lang w:val="kk-KZ"/>
              </w:rPr>
              <w:t>д</w:t>
            </w:r>
            <w:r w:rsidR="001D4CA8" w:rsidRPr="00BE05C4">
              <w:rPr>
                <w:rFonts w:ascii="Times New Roman" w:hAnsi="Times New Roman"/>
                <w:sz w:val="24"/>
                <w:szCs w:val="24"/>
              </w:rPr>
              <w:t xml:space="preserve">үниежүзілік және еуразиялық тарихи </w:t>
            </w:r>
            <w:r w:rsidR="001D4CA8" w:rsidRPr="00BE05C4">
              <w:rPr>
                <w:rFonts w:ascii="Times New Roman" w:hAnsi="Times New Roman"/>
                <w:sz w:val="24"/>
                <w:szCs w:val="24"/>
                <w:lang w:val="kk-KZ"/>
              </w:rPr>
              <w:t xml:space="preserve">үдеріс </w:t>
            </w:r>
            <w:r w:rsidR="001D4CA8" w:rsidRPr="00BE05C4">
              <w:rPr>
                <w:rFonts w:ascii="Times New Roman" w:hAnsi="Times New Roman"/>
                <w:sz w:val="24"/>
                <w:szCs w:val="24"/>
              </w:rPr>
              <w:t>контексінде Тәуелсіз Қазақстан мемлекеттілігінің қалыптасу кезеңдері мен тарихи алғышарттарын түсіну</w:t>
            </w:r>
            <w:r w:rsidR="001D4CA8" w:rsidRPr="00BE05C4">
              <w:rPr>
                <w:rFonts w:ascii="Times New Roman" w:hAnsi="Times New Roman"/>
                <w:sz w:val="24"/>
                <w:szCs w:val="24"/>
                <w:lang w:val="kk-KZ"/>
              </w:rPr>
              <w:t>;</w:t>
            </w:r>
            <w:r w:rsidR="001D4CA8" w:rsidRPr="00BE05C4">
              <w:rPr>
                <w:rFonts w:ascii="Times New Roman" w:hAnsi="Times New Roman"/>
                <w:sz w:val="24"/>
                <w:szCs w:val="24"/>
              </w:rPr>
              <w:t xml:space="preserve"> </w:t>
            </w:r>
          </w:p>
          <w:p w:rsidR="001D4CA8" w:rsidRPr="00BE05C4" w:rsidRDefault="001D4CA8">
            <w:pPr>
              <w:spacing w:after="0" w:line="240" w:lineRule="auto"/>
              <w:rPr>
                <w:rFonts w:ascii="Times New Roman" w:hAnsi="Times New Roman"/>
                <w:sz w:val="24"/>
                <w:szCs w:val="24"/>
              </w:rPr>
            </w:pPr>
            <w:r w:rsidRPr="00BE05C4">
              <w:rPr>
                <w:rFonts w:ascii="Times New Roman" w:hAnsi="Times New Roman"/>
                <w:sz w:val="24"/>
                <w:szCs w:val="24"/>
                <w:lang w:val="kk-KZ"/>
              </w:rPr>
              <w:t>2. қ</w:t>
            </w:r>
            <w:r w:rsidRPr="00BE05C4">
              <w:rPr>
                <w:rFonts w:ascii="Times New Roman" w:hAnsi="Times New Roman"/>
                <w:sz w:val="24"/>
                <w:szCs w:val="24"/>
              </w:rPr>
              <w:t>азақ мемлекеттілігінің бастауы мен сабақтастығының отандық тарихы, мемлекеттің саяси, әлеуметтік-экономикалық даму заңдылықтары</w:t>
            </w:r>
            <w:r w:rsidRPr="00BE05C4">
              <w:rPr>
                <w:rFonts w:ascii="Times New Roman" w:hAnsi="Times New Roman"/>
                <w:sz w:val="24"/>
                <w:szCs w:val="24"/>
                <w:lang w:val="kk-KZ"/>
              </w:rPr>
              <w:t>н білу;</w:t>
            </w:r>
            <w:r w:rsidRPr="00BE05C4">
              <w:rPr>
                <w:rFonts w:ascii="Times New Roman" w:hAnsi="Times New Roman"/>
                <w:sz w:val="24"/>
                <w:szCs w:val="24"/>
              </w:rPr>
              <w:t xml:space="preserve"> </w:t>
            </w:r>
          </w:p>
          <w:p w:rsidR="001D4CA8" w:rsidRPr="00BE05C4" w:rsidRDefault="00061429" w:rsidP="001D4CA8">
            <w:pPr>
              <w:tabs>
                <w:tab w:val="left" w:pos="463"/>
                <w:tab w:val="left" w:pos="851"/>
                <w:tab w:val="left" w:pos="993"/>
                <w:tab w:val="left" w:pos="9072"/>
                <w:tab w:val="left" w:pos="9214"/>
              </w:tabs>
              <w:spacing w:after="0" w:line="240" w:lineRule="auto"/>
              <w:jc w:val="both"/>
              <w:rPr>
                <w:rFonts w:ascii="Times New Roman" w:hAnsi="Times New Roman"/>
                <w:sz w:val="24"/>
                <w:szCs w:val="24"/>
              </w:rPr>
            </w:pPr>
            <w:r w:rsidRPr="00BE05C4">
              <w:rPr>
                <w:rFonts w:ascii="Times New Roman" w:hAnsi="Times New Roman"/>
                <w:sz w:val="24"/>
                <w:szCs w:val="24"/>
              </w:rPr>
              <w:t xml:space="preserve">3. </w:t>
            </w:r>
            <w:r w:rsidR="001D4CA8" w:rsidRPr="00BE05C4">
              <w:rPr>
                <w:rFonts w:ascii="Times New Roman" w:hAnsi="Times New Roman"/>
                <w:sz w:val="24"/>
                <w:szCs w:val="24"/>
              </w:rPr>
              <w:t>шындықты философиялық ұғынудың ерекшеліктерін түсін</w:t>
            </w:r>
            <w:r w:rsidR="001D4CA8" w:rsidRPr="00BE05C4">
              <w:rPr>
                <w:rFonts w:ascii="Times New Roman" w:hAnsi="Times New Roman"/>
                <w:sz w:val="24"/>
                <w:szCs w:val="24"/>
                <w:lang w:val="kk-KZ"/>
              </w:rPr>
              <w:t>у;</w:t>
            </w:r>
            <w:r w:rsidR="001D4CA8" w:rsidRPr="00BE05C4">
              <w:rPr>
                <w:rFonts w:ascii="Times New Roman" w:hAnsi="Times New Roman"/>
                <w:sz w:val="24"/>
                <w:szCs w:val="24"/>
              </w:rPr>
              <w:t xml:space="preserve"> </w:t>
            </w:r>
          </w:p>
          <w:p w:rsidR="001D4CA8" w:rsidRPr="00BE05C4" w:rsidRDefault="00061429" w:rsidP="001D4CA8">
            <w:pPr>
              <w:spacing w:after="0" w:line="240" w:lineRule="auto"/>
              <w:rPr>
                <w:rFonts w:ascii="Times New Roman" w:hAnsi="Times New Roman"/>
                <w:sz w:val="24"/>
                <w:szCs w:val="24"/>
              </w:rPr>
            </w:pPr>
            <w:r w:rsidRPr="00BE05C4">
              <w:rPr>
                <w:rFonts w:ascii="Times New Roman" w:hAnsi="Times New Roman"/>
                <w:sz w:val="24"/>
                <w:szCs w:val="24"/>
              </w:rPr>
              <w:t xml:space="preserve">4. </w:t>
            </w:r>
            <w:r w:rsidR="001D4CA8" w:rsidRPr="00BE05C4">
              <w:rPr>
                <w:rFonts w:ascii="Times New Roman" w:hAnsi="Times New Roman"/>
                <w:sz w:val="24"/>
                <w:szCs w:val="24"/>
              </w:rPr>
              <w:t xml:space="preserve">ұлттық мәдениет феномендеріне әлеуметтік-философиялық </w:t>
            </w:r>
            <w:bookmarkStart w:id="0" w:name="_GoBack"/>
            <w:bookmarkEnd w:id="0"/>
            <w:r w:rsidR="001D4CA8" w:rsidRPr="00BE05C4">
              <w:rPr>
                <w:rFonts w:ascii="Times New Roman" w:hAnsi="Times New Roman"/>
                <w:sz w:val="24"/>
                <w:szCs w:val="24"/>
              </w:rPr>
              <w:t xml:space="preserve">талдау жүргізу; </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rPr>
              <w:t xml:space="preserve">5. </w:t>
            </w:r>
            <w:r w:rsidR="001D4CA8" w:rsidRPr="00BE05C4">
              <w:rPr>
                <w:rFonts w:ascii="Times New Roman" w:hAnsi="Times New Roman"/>
                <w:sz w:val="24"/>
                <w:szCs w:val="24"/>
              </w:rPr>
              <w:t>компаративистік әдістеме тұрғысынан қазіргі әлеуметтік-мәдени жағдайдың болмысын ұғыну дағдыларын көрсету</w:t>
            </w:r>
            <w:r w:rsidR="001D4CA8" w:rsidRPr="00BE05C4">
              <w:rPr>
                <w:rFonts w:ascii="Times New Roman" w:hAnsi="Times New Roman"/>
                <w:sz w:val="24"/>
                <w:szCs w:val="24"/>
                <w:lang w:val="kk-KZ"/>
              </w:rPr>
              <w:t>;</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6. </w:t>
            </w:r>
            <w:r w:rsidR="001D4CA8" w:rsidRPr="00BE05C4">
              <w:rPr>
                <w:rFonts w:ascii="Times New Roman" w:hAnsi="Times New Roman"/>
                <w:sz w:val="24"/>
                <w:szCs w:val="24"/>
                <w:lang w:val="kk-KZ"/>
              </w:rPr>
              <w:t>әлеуметтік шындықты түсіндіру үшін әлеуметтануды зерттеу объектілерін анықтау (қоғам, әлеуметтік ұйымдар, әлеуметтік топтар, индивид және т.б.);</w:t>
            </w:r>
          </w:p>
          <w:p w:rsidR="00781493"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7. </w:t>
            </w:r>
            <w:r w:rsidR="001D4CA8" w:rsidRPr="00BE05C4">
              <w:rPr>
                <w:rFonts w:ascii="Times New Roman" w:hAnsi="Times New Roman"/>
                <w:sz w:val="24"/>
                <w:szCs w:val="24"/>
                <w:lang w:val="kk-KZ"/>
              </w:rPr>
              <w:t>әлеуметтік теңсіздік дәрежесін ажырату және талдау, қоғамның әлеуметтік құрылымы мен стратификациясын түсіндіру;</w:t>
            </w:r>
          </w:p>
          <w:p w:rsidR="00781493" w:rsidRDefault="00061429" w:rsidP="001D4CA8">
            <w:pPr>
              <w:spacing w:after="0" w:line="240" w:lineRule="auto"/>
              <w:rPr>
                <w:rFonts w:ascii="Times New Roman" w:hAnsi="Times New Roman"/>
                <w:sz w:val="24"/>
                <w:szCs w:val="24"/>
              </w:rPr>
            </w:pPr>
            <w:r w:rsidRPr="00BE05C4">
              <w:rPr>
                <w:rFonts w:ascii="Times New Roman" w:hAnsi="Times New Roman"/>
                <w:sz w:val="24"/>
                <w:szCs w:val="24"/>
              </w:rPr>
              <w:t xml:space="preserve">8. </w:t>
            </w:r>
            <w:r w:rsidR="001D4CA8" w:rsidRPr="00BE05C4">
              <w:rPr>
                <w:rFonts w:ascii="Times New Roman" w:hAnsi="Times New Roman"/>
                <w:sz w:val="24"/>
                <w:szCs w:val="24"/>
              </w:rPr>
              <w:t>талдау ерекшеліктері, әлеуметтік институтта</w:t>
            </w:r>
            <w:r w:rsidR="001D4CA8" w:rsidRPr="00BE05C4">
              <w:rPr>
                <w:rFonts w:ascii="Times New Roman" w:hAnsi="Times New Roman"/>
                <w:sz w:val="24"/>
                <w:szCs w:val="24"/>
              </w:rPr>
              <w:t>рдың қазақстан қоғамын жаңғырту.</w:t>
            </w:r>
          </w:p>
        </w:tc>
      </w:tr>
      <w:tr w:rsidR="00781493">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 xml:space="preserve">2.3 </w:t>
            </w:r>
            <w:r>
              <w:rPr>
                <w:rFonts w:ascii="Times New Roman" w:hAnsi="Times New Roman"/>
                <w:b/>
                <w:sz w:val="24"/>
                <w:szCs w:val="24"/>
                <w:lang w:val="kk-KZ"/>
              </w:rPr>
              <w:t xml:space="preserve">Инструменталды </w:t>
            </w:r>
            <w:r>
              <w:rPr>
                <w:rFonts w:ascii="Times New Roman" w:hAnsi="Times New Roman"/>
                <w:b/>
                <w:sz w:val="24"/>
                <w:szCs w:val="24"/>
              </w:rPr>
              <w:t>модуль</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1. </w:t>
            </w:r>
            <w:r w:rsidR="00061429">
              <w:rPr>
                <w:rFonts w:ascii="Times New Roman" w:hAnsi="Times New Roman"/>
                <w:sz w:val="24"/>
                <w:szCs w:val="24"/>
              </w:rPr>
              <w:t xml:space="preserve">орыс/қазақ/шет тілдерінің орфоэпиялық, орфографиялық, стилистикалық нормаларын білу;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2. </w:t>
            </w:r>
            <w:r w:rsidR="00061429">
              <w:rPr>
                <w:rFonts w:ascii="Times New Roman" w:hAnsi="Times New Roman"/>
                <w:sz w:val="24"/>
                <w:szCs w:val="24"/>
              </w:rPr>
              <w:t xml:space="preserve">кәсіби ауызша және жазбаша ғылыми сөйлеу ерекшеліктерін меңгеру; </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3. </w:t>
            </w:r>
            <w:r w:rsidR="00061429">
              <w:rPr>
                <w:rFonts w:ascii="Times New Roman" w:hAnsi="Times New Roman"/>
                <w:sz w:val="24"/>
                <w:szCs w:val="24"/>
              </w:rPr>
              <w:t>мамандық бойынша ғылыми әдебиет мәтіндерін талдау және интерпретация технологиясын түсіндіру;</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4. </w:t>
            </w:r>
            <w:r w:rsidR="00061429">
              <w:rPr>
                <w:rFonts w:ascii="Times New Roman" w:hAnsi="Times New Roman"/>
                <w:sz w:val="24"/>
                <w:szCs w:val="24"/>
              </w:rPr>
              <w:t>қазіргі қоғам мен тілді дамытудағы ақпарат пен ақпараттық технологиялардың рөлі мен маңызы туралы түсінікке ие болу;</w:t>
            </w:r>
          </w:p>
          <w:p w:rsidR="00781493" w:rsidRDefault="001D4CA8">
            <w:pPr>
              <w:spacing w:after="0" w:line="240" w:lineRule="auto"/>
              <w:rPr>
                <w:rFonts w:ascii="Times New Roman" w:hAnsi="Times New Roman"/>
                <w:sz w:val="24"/>
                <w:szCs w:val="24"/>
              </w:rPr>
            </w:pPr>
            <w:r>
              <w:rPr>
                <w:rFonts w:ascii="Times New Roman" w:hAnsi="Times New Roman"/>
                <w:sz w:val="24"/>
                <w:szCs w:val="24"/>
              </w:rPr>
              <w:t xml:space="preserve">5. </w:t>
            </w:r>
            <w:r w:rsidR="00061429">
              <w:rPr>
                <w:rFonts w:ascii="Times New Roman" w:hAnsi="Times New Roman"/>
                <w:sz w:val="24"/>
                <w:szCs w:val="24"/>
              </w:rPr>
              <w:t>ақпаратты алудың, сақтаудың, өңдеудің негізгі әдістерін, тәсілдерін және құралдарын меңгеру;</w:t>
            </w:r>
          </w:p>
          <w:p w:rsidR="00781493" w:rsidRPr="001D4CA8" w:rsidRDefault="00061429">
            <w:pPr>
              <w:spacing w:after="0" w:line="240" w:lineRule="auto"/>
              <w:rPr>
                <w:rFonts w:ascii="Times New Roman" w:hAnsi="Times New Roman"/>
                <w:sz w:val="24"/>
                <w:szCs w:val="24"/>
                <w:lang w:val="kk-KZ"/>
              </w:rPr>
            </w:pPr>
            <w:r>
              <w:rPr>
                <w:rFonts w:ascii="Times New Roman" w:hAnsi="Times New Roman"/>
                <w:sz w:val="24"/>
                <w:szCs w:val="24"/>
              </w:rPr>
              <w:t>6.</w:t>
            </w:r>
            <w:r w:rsidR="001D4CA8">
              <w:rPr>
                <w:rFonts w:ascii="Times New Roman" w:hAnsi="Times New Roman"/>
                <w:sz w:val="24"/>
                <w:szCs w:val="24"/>
                <w:lang w:val="kk-KZ"/>
              </w:rPr>
              <w:t xml:space="preserve"> </w:t>
            </w:r>
            <w:r>
              <w:rPr>
                <w:rFonts w:ascii="Times New Roman" w:hAnsi="Times New Roman"/>
                <w:sz w:val="24"/>
                <w:szCs w:val="24"/>
              </w:rPr>
              <w:t>ақпаратты басқару құралы ретінд</w:t>
            </w:r>
            <w:r w:rsidR="001D4CA8">
              <w:rPr>
                <w:rFonts w:ascii="Times New Roman" w:hAnsi="Times New Roman"/>
                <w:sz w:val="24"/>
                <w:szCs w:val="24"/>
              </w:rPr>
              <w:t>е компьютермен жұмыс істей білу</w:t>
            </w:r>
            <w:r w:rsidR="001D4CA8">
              <w:rPr>
                <w:rFonts w:ascii="Times New Roman" w:hAnsi="Times New Roman"/>
                <w:sz w:val="24"/>
                <w:szCs w:val="24"/>
                <w:lang w:val="kk-KZ"/>
              </w:rPr>
              <w:t>;</w:t>
            </w:r>
          </w:p>
          <w:p w:rsidR="00781493" w:rsidRDefault="00061429">
            <w:pPr>
              <w:spacing w:after="0" w:line="240" w:lineRule="auto"/>
              <w:rPr>
                <w:rFonts w:ascii="Times New Roman" w:hAnsi="Times New Roman"/>
                <w:sz w:val="24"/>
                <w:szCs w:val="24"/>
              </w:rPr>
            </w:pPr>
            <w:r>
              <w:rPr>
                <w:rFonts w:ascii="Times New Roman" w:hAnsi="Times New Roman"/>
                <w:sz w:val="24"/>
                <w:szCs w:val="24"/>
              </w:rPr>
              <w:t>7. жаһандық компьютерлік желілерде ақпаратпен жұмыс істеу;</w:t>
            </w:r>
          </w:p>
          <w:p w:rsidR="00781493" w:rsidRDefault="00061429">
            <w:pPr>
              <w:spacing w:after="0" w:line="240" w:lineRule="auto"/>
              <w:rPr>
                <w:rFonts w:ascii="Times New Roman" w:hAnsi="Times New Roman"/>
                <w:sz w:val="24"/>
                <w:szCs w:val="24"/>
              </w:rPr>
            </w:pPr>
            <w:r>
              <w:rPr>
                <w:rFonts w:ascii="Times New Roman" w:hAnsi="Times New Roman"/>
                <w:sz w:val="24"/>
                <w:szCs w:val="24"/>
              </w:rPr>
              <w:t>8. өз қызметінің нәтижелерін көрнекі түрде көрсету.</w:t>
            </w:r>
          </w:p>
        </w:tc>
      </w:tr>
      <w:tr w:rsidR="00781493">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Дене шынықтыру модулі</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Default="00061429">
            <w:pPr>
              <w:spacing w:after="0" w:line="240" w:lineRule="auto"/>
              <w:rPr>
                <w:rFonts w:ascii="Times New Roman" w:hAnsi="Times New Roman"/>
                <w:sz w:val="24"/>
                <w:szCs w:val="24"/>
              </w:rPr>
            </w:pPr>
            <w:r>
              <w:rPr>
                <w:rFonts w:ascii="Times New Roman" w:hAnsi="Times New Roman"/>
                <w:sz w:val="24"/>
                <w:szCs w:val="24"/>
              </w:rPr>
              <w:t>1. қауіпсіздік және денсаулықты сақтау ережелерін меңгеру;</w:t>
            </w:r>
          </w:p>
          <w:p w:rsidR="00781493" w:rsidRDefault="00061429">
            <w:pPr>
              <w:spacing w:after="0" w:line="240" w:lineRule="auto"/>
              <w:rPr>
                <w:rFonts w:ascii="Times New Roman" w:hAnsi="Times New Roman"/>
                <w:sz w:val="24"/>
                <w:szCs w:val="24"/>
              </w:rPr>
            </w:pPr>
            <w:r>
              <w:rPr>
                <w:rFonts w:ascii="Times New Roman" w:hAnsi="Times New Roman"/>
                <w:sz w:val="24"/>
                <w:szCs w:val="24"/>
              </w:rPr>
              <w:t>2. адамның дамуы мен маманды даярлаудағы дене тәрбиесінің рөлін түсіну;</w:t>
            </w:r>
          </w:p>
          <w:p w:rsidR="00781493" w:rsidRDefault="00061429">
            <w:pPr>
              <w:spacing w:after="0" w:line="240" w:lineRule="auto"/>
              <w:rPr>
                <w:rFonts w:ascii="Times New Roman" w:hAnsi="Times New Roman"/>
                <w:sz w:val="24"/>
                <w:szCs w:val="24"/>
              </w:rPr>
            </w:pPr>
            <w:r>
              <w:rPr>
                <w:rFonts w:ascii="Times New Roman" w:hAnsi="Times New Roman"/>
                <w:sz w:val="24"/>
                <w:szCs w:val="24"/>
              </w:rPr>
              <w:t>3. базалық жаттығулар</w:t>
            </w:r>
            <w:r w:rsidR="00325024">
              <w:rPr>
                <w:rFonts w:ascii="Times New Roman" w:hAnsi="Times New Roman"/>
                <w:sz w:val="24"/>
                <w:szCs w:val="24"/>
                <w:lang w:val="kk-KZ"/>
              </w:rPr>
              <w:t>ды</w:t>
            </w:r>
            <w:r>
              <w:rPr>
                <w:rFonts w:ascii="Times New Roman" w:hAnsi="Times New Roman"/>
                <w:sz w:val="24"/>
                <w:szCs w:val="24"/>
              </w:rPr>
              <w:t xml:space="preserve"> орындау;</w:t>
            </w:r>
          </w:p>
          <w:p w:rsidR="00781493" w:rsidRDefault="00061429">
            <w:pPr>
              <w:spacing w:after="0" w:line="240" w:lineRule="auto"/>
              <w:rPr>
                <w:rFonts w:ascii="Times New Roman" w:hAnsi="Times New Roman"/>
                <w:sz w:val="24"/>
                <w:szCs w:val="24"/>
              </w:rPr>
            </w:pPr>
            <w:r>
              <w:rPr>
                <w:rFonts w:ascii="Times New Roman" w:hAnsi="Times New Roman"/>
                <w:sz w:val="24"/>
                <w:szCs w:val="24"/>
              </w:rPr>
              <w:t>4. дене шынықтыру және салауатты өмір салты негіздерін меңгеру;</w:t>
            </w:r>
          </w:p>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5. адамның анатомиялық ерекшеліктерін, оның </w:t>
            </w:r>
            <w:r>
              <w:rPr>
                <w:rFonts w:ascii="Times New Roman" w:hAnsi="Times New Roman"/>
                <w:sz w:val="24"/>
                <w:szCs w:val="24"/>
              </w:rPr>
              <w:lastRenderedPageBreak/>
              <w:t>физиологиялық құрылысын түсіну;</w:t>
            </w:r>
          </w:p>
          <w:p w:rsidR="00781493" w:rsidRDefault="00061429">
            <w:pPr>
              <w:spacing w:after="0" w:line="240" w:lineRule="auto"/>
              <w:rPr>
                <w:rFonts w:ascii="Times New Roman" w:hAnsi="Times New Roman"/>
                <w:sz w:val="24"/>
                <w:szCs w:val="24"/>
              </w:rPr>
            </w:pPr>
            <w:r>
              <w:rPr>
                <w:rFonts w:ascii="Times New Roman" w:hAnsi="Times New Roman"/>
                <w:sz w:val="24"/>
                <w:szCs w:val="24"/>
              </w:rPr>
              <w:t>6. денсаулықты сақтау мен нығайтуды, психофизикалық қабілеттер мен сапаларды дамыту мен жетілдіруді қамтамасыз ететін іскерліктер мен дағдыларды қолдану (жалпы дене және спорттық-техникалық дайындық бойынша белгіленген нормативтерді орындау);</w:t>
            </w:r>
          </w:p>
          <w:p w:rsidR="00781493" w:rsidRDefault="00061429">
            <w:pPr>
              <w:spacing w:after="0" w:line="240" w:lineRule="auto"/>
              <w:rPr>
                <w:rFonts w:ascii="Times New Roman" w:hAnsi="Times New Roman"/>
                <w:sz w:val="24"/>
                <w:szCs w:val="24"/>
              </w:rPr>
            </w:pPr>
            <w:r>
              <w:rPr>
                <w:rFonts w:ascii="Times New Roman" w:hAnsi="Times New Roman"/>
                <w:sz w:val="24"/>
                <w:szCs w:val="24"/>
              </w:rPr>
              <w:t>7. жеке өмірлік және кәсіби мақсаттарға қол жеткізу үшін дене шынықтыру-спорт қызметін пайдаланудың жеке тәжірибесін алу;</w:t>
            </w:r>
          </w:p>
          <w:p w:rsidR="00781493" w:rsidRDefault="00061429">
            <w:pPr>
              <w:spacing w:after="0" w:line="240" w:lineRule="auto"/>
              <w:rPr>
                <w:rFonts w:ascii="Times New Roman" w:hAnsi="Times New Roman"/>
                <w:sz w:val="24"/>
                <w:szCs w:val="24"/>
              </w:rPr>
            </w:pPr>
            <w:r>
              <w:rPr>
                <w:rFonts w:ascii="Times New Roman" w:hAnsi="Times New Roman"/>
                <w:sz w:val="24"/>
                <w:szCs w:val="24"/>
              </w:rPr>
              <w:t>8. дене тәрбиесі әдістерін дербес, әдістемелік дұрыс қолдану құралдарымен жұмыс істеу.</w:t>
            </w:r>
          </w:p>
        </w:tc>
      </w:tr>
      <w:tr w:rsidR="00781493">
        <w:tc>
          <w:tcPr>
            <w:tcW w:w="10031" w:type="dxa"/>
            <w:gridSpan w:val="2"/>
          </w:tcPr>
          <w:p w:rsidR="00781493" w:rsidRDefault="00061429">
            <w:pPr>
              <w:tabs>
                <w:tab w:val="left" w:pos="242"/>
              </w:tabs>
              <w:spacing w:after="0" w:line="240" w:lineRule="auto"/>
              <w:jc w:val="center"/>
              <w:rPr>
                <w:rFonts w:ascii="Times New Roman" w:hAnsi="Times New Roman"/>
                <w:b/>
                <w:bCs/>
                <w:caps/>
                <w:sz w:val="24"/>
                <w:szCs w:val="24"/>
              </w:rPr>
            </w:pPr>
            <w:r>
              <w:rPr>
                <w:rFonts w:ascii="Times New Roman" w:hAnsi="Times New Roman"/>
                <w:b/>
                <w:sz w:val="24"/>
                <w:szCs w:val="24"/>
                <w:lang w:val="kk-KZ"/>
              </w:rPr>
              <w:lastRenderedPageBreak/>
              <w:t xml:space="preserve">ЖОҒАРЫ ОҚУ ОРНЫ КОМПОНЕНТІ </w:t>
            </w:r>
            <w:r>
              <w:rPr>
                <w:rFonts w:ascii="Times New Roman" w:hAnsi="Times New Roman"/>
                <w:b/>
                <w:caps/>
                <w:sz w:val="24"/>
                <w:szCs w:val="24"/>
                <w:lang w:val="kk-KZ"/>
              </w:rPr>
              <w:t>НЕМЕСЕ ТАҢДАУ КОМПОНЕНТІ</w:t>
            </w:r>
          </w:p>
        </w:tc>
      </w:tr>
      <w:tr w:rsidR="00781493" w:rsidRPr="00061429">
        <w:tc>
          <w:tcPr>
            <w:tcW w:w="3827" w:type="dxa"/>
          </w:tcPr>
          <w:p w:rsidR="00781493" w:rsidRDefault="00061429">
            <w:pPr>
              <w:tabs>
                <w:tab w:val="left" w:pos="242"/>
              </w:tabs>
              <w:spacing w:after="0" w:line="240" w:lineRule="auto"/>
              <w:rPr>
                <w:rFonts w:ascii="Times New Roman" w:hAnsi="Times New Roman"/>
                <w:b/>
                <w:bCs/>
                <w:caps/>
                <w:sz w:val="24"/>
                <w:szCs w:val="24"/>
                <w:lang w:val="kk-KZ"/>
              </w:rPr>
            </w:pPr>
            <w:r>
              <w:rPr>
                <w:rFonts w:ascii="Times New Roman" w:hAnsi="Times New Roman"/>
                <w:b/>
                <w:bCs/>
                <w:sz w:val="24"/>
                <w:szCs w:val="24"/>
                <w:lang w:val="smj-NO"/>
              </w:rPr>
              <w:t>Инклюзивті білім беру</w:t>
            </w:r>
          </w:p>
        </w:tc>
        <w:tc>
          <w:tcPr>
            <w:tcW w:w="6204" w:type="dxa"/>
          </w:tcPr>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1. инклюзивті және интеграцияланған оқыту теориясының базалық ережелерін, ұғымдық аппаратты, ғылыми және әдіснамалық ережелерді білу;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2. жалпы және арнайы білім берудің маңызды әлеуметтік-мәдени феномені ретінде біріктірілген оқыту туралы түсінікке ие болу;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3. әртүрлі жастағы балалардың психикалық және психофизиологиялық ерекшеліктерін көру, психиканың нақты құрамдас бөліктерінің дамуын талдау және болжау;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4. балалардың жас ерекшеліктеріне сәйкес олардың бірлескен және жеке қызметін ұйымдастыру;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5. диагностикалық және түзету-дамыту міндеттерін шешуге мүмкіндік беретін бекітілген стандартты әдістер мен технологияларды қолдану;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 xml:space="preserve">6. инклюзивті білім беру жағдайында тұтас педагогикалық </w:t>
            </w:r>
            <w:r w:rsidR="00325024">
              <w:rPr>
                <w:rFonts w:ascii="Times New Roman" w:hAnsi="Times New Roman"/>
                <w:sz w:val="24"/>
                <w:szCs w:val="24"/>
                <w:lang w:val="kk-KZ"/>
              </w:rPr>
              <w:t>үдеріс</w:t>
            </w:r>
            <w:r>
              <w:rPr>
                <w:rFonts w:ascii="Times New Roman" w:hAnsi="Times New Roman"/>
                <w:sz w:val="24"/>
                <w:szCs w:val="24"/>
                <w:lang w:val="kk-KZ"/>
              </w:rPr>
              <w:t xml:space="preserve"> шеңберінде балаға психологиялық әсер етуді үйлестіруді қамтамасыз ету үшін мамандармен және ата-аналармен өзара іс-қимыл жасау;</w:t>
            </w:r>
          </w:p>
          <w:p w:rsidR="00781493" w:rsidRDefault="00061429">
            <w:pPr>
              <w:spacing w:after="0" w:line="240" w:lineRule="auto"/>
              <w:rPr>
                <w:rFonts w:ascii="Times New Roman" w:hAnsi="Times New Roman"/>
                <w:sz w:val="24"/>
                <w:szCs w:val="24"/>
                <w:lang w:val="kk-KZ"/>
              </w:rPr>
            </w:pPr>
            <w:r>
              <w:rPr>
                <w:rFonts w:ascii="Times New Roman" w:hAnsi="Times New Roman"/>
                <w:sz w:val="24"/>
                <w:szCs w:val="24"/>
                <w:lang w:val="kk-KZ"/>
              </w:rPr>
              <w:t>7. баланы дамыту және оқыту мәселелері бойынша түзету білім беру су</w:t>
            </w:r>
            <w:r w:rsidR="00325024">
              <w:rPr>
                <w:rFonts w:ascii="Times New Roman" w:hAnsi="Times New Roman"/>
                <w:sz w:val="24"/>
                <w:szCs w:val="24"/>
                <w:lang w:val="kk-KZ"/>
              </w:rPr>
              <w:t>бъектілеріне ұсынымдар әзірлеу;</w:t>
            </w:r>
          </w:p>
          <w:p w:rsidR="00781493" w:rsidRDefault="00061429">
            <w:pPr>
              <w:tabs>
                <w:tab w:val="left" w:pos="242"/>
              </w:tabs>
              <w:spacing w:after="0" w:line="240" w:lineRule="auto"/>
              <w:rPr>
                <w:rFonts w:ascii="Times New Roman" w:hAnsi="Times New Roman"/>
                <w:b/>
                <w:caps/>
                <w:sz w:val="24"/>
                <w:szCs w:val="24"/>
                <w:lang w:val="kk-KZ"/>
              </w:rPr>
            </w:pPr>
            <w:r>
              <w:rPr>
                <w:rFonts w:ascii="Times New Roman" w:hAnsi="Times New Roman"/>
                <w:sz w:val="24"/>
                <w:szCs w:val="24"/>
                <w:lang w:val="kk-KZ"/>
              </w:rPr>
              <w:t>8. білім беру ортасын жобалау технологияларын, оның ішінде сүйемелдеу, қолдау, өтемақы, білім беру және тренингтік бағдарламаларды, іскерлік және интерактивті ойындар жобаларын, инклюзивті тәжірибе жағдайында ДМШ бар балаларды оқытудың белсенді тәсілдерін әзірлеу.</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t>БАЗАЛЫҚ ПӘНДЕР (БП)</w:t>
            </w:r>
          </w:p>
        </w:tc>
      </w:tr>
      <w:tr w:rsidR="00781493">
        <w:tc>
          <w:tcPr>
            <w:tcW w:w="10031" w:type="dxa"/>
            <w:gridSpan w:val="2"/>
          </w:tcPr>
          <w:p w:rsidR="00781493" w:rsidRDefault="00061429">
            <w:pPr>
              <w:spacing w:after="0"/>
              <w:jc w:val="center"/>
              <w:rPr>
                <w:rFonts w:ascii="Times New Roman" w:hAnsi="Times New Roman"/>
                <w:b/>
                <w:sz w:val="24"/>
                <w:szCs w:val="24"/>
              </w:rPr>
            </w:pPr>
            <w:r>
              <w:rPr>
                <w:rFonts w:ascii="Times New Roman" w:hAnsi="Times New Roman"/>
                <w:b/>
                <w:sz w:val="24"/>
                <w:szCs w:val="24"/>
              </w:rPr>
              <w:t>МІНДЕТТІ КОМПОНЕНТ (МК)</w:t>
            </w:r>
          </w:p>
        </w:tc>
      </w:tr>
      <w:tr w:rsidR="00781493" w:rsidRPr="00577D30">
        <w:tc>
          <w:tcPr>
            <w:tcW w:w="3827" w:type="dxa"/>
          </w:tcPr>
          <w:p w:rsidR="00781493" w:rsidRDefault="00061429">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Кіріспе-кәсіби модуль</w:t>
            </w:r>
          </w:p>
        </w:tc>
        <w:tc>
          <w:tcPr>
            <w:tcW w:w="6204" w:type="dxa"/>
          </w:tcPr>
          <w:p w:rsidR="00781493" w:rsidRDefault="00061429">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1.</w:t>
            </w:r>
            <w:r w:rsidR="00325024" w:rsidRPr="00BE05C4">
              <w:rPr>
                <w:rFonts w:ascii="Times New Roman" w:hAnsi="Times New Roman"/>
                <w:sz w:val="24"/>
                <w:szCs w:val="24"/>
                <w:lang w:val="kk-KZ"/>
              </w:rPr>
              <w:t xml:space="preserve"> </w:t>
            </w:r>
            <w:r w:rsidRPr="00BE05C4">
              <w:rPr>
                <w:rFonts w:ascii="Times New Roman" w:hAnsi="Times New Roman"/>
                <w:sz w:val="24"/>
                <w:szCs w:val="24"/>
              </w:rPr>
              <w:t>ағылшын тілінің фонетикасын меңгеруге қажетті негізгі ұғымдар мен терминологиялық аппаратты, ана тілінің фонемаларымен салыстырғандағы ағылшын фонемаларының артикуляция</w:t>
            </w:r>
            <w:r w:rsidR="00325024" w:rsidRPr="00BE05C4">
              <w:rPr>
                <w:rFonts w:ascii="Times New Roman" w:hAnsi="Times New Roman"/>
                <w:sz w:val="24"/>
                <w:szCs w:val="24"/>
                <w:lang w:val="kk-KZ"/>
              </w:rPr>
              <w:t>лық</w:t>
            </w:r>
            <w:r w:rsidRPr="00BE05C4">
              <w:rPr>
                <w:rFonts w:ascii="Times New Roman" w:hAnsi="Times New Roman"/>
                <w:sz w:val="24"/>
                <w:szCs w:val="24"/>
              </w:rPr>
              <w:t xml:space="preserve"> ерекшеліктерін білу; </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2. ана тілінің интонациясымен салыстырудағы ағылшын тілін интонациялық р</w:t>
            </w:r>
            <w:r w:rsidR="00521972" w:rsidRPr="00BE05C4">
              <w:rPr>
                <w:rFonts w:ascii="Times New Roman" w:hAnsi="Times New Roman"/>
                <w:sz w:val="24"/>
                <w:szCs w:val="24"/>
                <w:lang w:val="kk-KZ"/>
              </w:rPr>
              <w:t>е</w:t>
            </w:r>
            <w:r w:rsidRPr="00BE05C4">
              <w:rPr>
                <w:rFonts w:ascii="Times New Roman" w:hAnsi="Times New Roman"/>
                <w:sz w:val="24"/>
                <w:szCs w:val="24"/>
              </w:rPr>
              <w:t>сімдеудің ерекшеліктерін түсіну;</w:t>
            </w:r>
          </w:p>
          <w:p w:rsidR="00781493" w:rsidRPr="00BE05C4" w:rsidRDefault="00061429">
            <w:pPr>
              <w:spacing w:after="0" w:line="240" w:lineRule="auto"/>
              <w:rPr>
                <w:rFonts w:ascii="Times New Roman" w:hAnsi="Times New Roman"/>
                <w:sz w:val="24"/>
                <w:szCs w:val="24"/>
              </w:rPr>
            </w:pPr>
            <w:r w:rsidRPr="00BE05C4">
              <w:rPr>
                <w:rFonts w:ascii="Times New Roman" w:hAnsi="Times New Roman"/>
                <w:sz w:val="24"/>
                <w:szCs w:val="24"/>
              </w:rPr>
              <w:t xml:space="preserve">3. ауызша сөйлеуді ауызша ресімдеуде және талдауда </w:t>
            </w:r>
            <w:r w:rsidRPr="00BE05C4">
              <w:rPr>
                <w:rFonts w:ascii="Times New Roman" w:hAnsi="Times New Roman"/>
                <w:sz w:val="24"/>
                <w:szCs w:val="24"/>
              </w:rPr>
              <w:lastRenderedPageBreak/>
              <w:t>және өзге тілді мәтіндерді оқығанда алынған білімді пайдалану;</w:t>
            </w:r>
          </w:p>
          <w:p w:rsidR="00432777"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rPr>
              <w:t xml:space="preserve">4. </w:t>
            </w:r>
            <w:r w:rsidR="00432777" w:rsidRPr="00BE05C4">
              <w:rPr>
                <w:rFonts w:ascii="Times New Roman" w:hAnsi="Times New Roman"/>
                <w:sz w:val="24"/>
                <w:szCs w:val="24"/>
              </w:rPr>
              <w:t>шет тілінің грамматикалық құрылымын, сөйлемнің түрлерін, сөздердің орын тәртібін дұрыс қолдану</w:t>
            </w:r>
            <w:r w:rsidR="00432777" w:rsidRPr="00BE05C4">
              <w:rPr>
                <w:rFonts w:ascii="Times New Roman" w:hAnsi="Times New Roman"/>
                <w:sz w:val="24"/>
                <w:szCs w:val="24"/>
                <w:lang w:val="kk-KZ"/>
              </w:rPr>
              <w:t>;</w:t>
            </w:r>
          </w:p>
          <w:p w:rsidR="00577D30" w:rsidRPr="00BE05C4" w:rsidRDefault="00577D30">
            <w:pPr>
              <w:spacing w:after="0" w:line="240" w:lineRule="auto"/>
              <w:rPr>
                <w:rFonts w:ascii="Times New Roman" w:hAnsi="Times New Roman"/>
                <w:sz w:val="24"/>
                <w:szCs w:val="24"/>
                <w:lang w:val="kk-KZ"/>
              </w:rPr>
            </w:pPr>
            <w:r w:rsidRPr="00BE05C4">
              <w:rPr>
                <w:rFonts w:ascii="Times New Roman" w:hAnsi="Times New Roman"/>
                <w:sz w:val="24"/>
                <w:szCs w:val="24"/>
                <w:lang w:val="kk-KZ"/>
              </w:rPr>
              <w:t>5.</w:t>
            </w:r>
            <w:r w:rsidR="00432777" w:rsidRPr="00BE05C4">
              <w:rPr>
                <w:rFonts w:ascii="Times New Roman" w:hAnsi="Times New Roman"/>
                <w:sz w:val="24"/>
                <w:szCs w:val="24"/>
                <w:lang w:val="kk-KZ"/>
              </w:rPr>
              <w:t xml:space="preserve"> </w:t>
            </w:r>
            <w:r w:rsidRPr="00BE05C4">
              <w:rPr>
                <w:rFonts w:ascii="Times New Roman" w:hAnsi="Times New Roman"/>
                <w:sz w:val="24"/>
                <w:szCs w:val="24"/>
                <w:lang w:val="kk-KZ"/>
              </w:rPr>
              <w:t>ш</w:t>
            </w:r>
            <w:r w:rsidR="00432777" w:rsidRPr="00BE05C4">
              <w:rPr>
                <w:rFonts w:ascii="Times New Roman" w:hAnsi="Times New Roman"/>
                <w:sz w:val="24"/>
                <w:szCs w:val="24"/>
                <w:lang w:val="kk-KZ"/>
              </w:rPr>
              <w:t>ақтарды, көмекші етістіктер, модальдық етістіктер, ырықсыз етістістіктердің шақтары</w:t>
            </w:r>
            <w:r w:rsidRPr="00BE05C4">
              <w:rPr>
                <w:rFonts w:ascii="Times New Roman" w:hAnsi="Times New Roman"/>
                <w:sz w:val="24"/>
                <w:szCs w:val="24"/>
                <w:lang w:val="kk-KZ"/>
              </w:rPr>
              <w:t>н практикалық тұрғыдан қолдана білу;</w:t>
            </w:r>
          </w:p>
          <w:p w:rsidR="00577D30" w:rsidRPr="00BE05C4" w:rsidRDefault="00577D30">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6. </w:t>
            </w:r>
            <w:r w:rsidR="00432777" w:rsidRPr="00BE05C4">
              <w:rPr>
                <w:rFonts w:ascii="Times New Roman" w:hAnsi="Times New Roman"/>
                <w:sz w:val="24"/>
                <w:szCs w:val="24"/>
                <w:lang w:val="kk-KZ"/>
              </w:rPr>
              <w:t>салалас құрмалас сөйлем және сабақтас құрмалас сөйлемдер, инфинитив және инфинитивті айналымдар, герундий, шартты сөйлемдер</w:t>
            </w:r>
            <w:r w:rsidRPr="00BE05C4">
              <w:rPr>
                <w:rFonts w:ascii="Times New Roman" w:hAnsi="Times New Roman"/>
                <w:sz w:val="24"/>
                <w:szCs w:val="24"/>
                <w:lang w:val="kk-KZ"/>
              </w:rPr>
              <w:t>ді дұрыс қолдану;</w:t>
            </w:r>
          </w:p>
          <w:p w:rsidR="00577D30" w:rsidRPr="00BE05C4" w:rsidRDefault="00061429">
            <w:pPr>
              <w:spacing w:after="0" w:line="240" w:lineRule="auto"/>
              <w:rPr>
                <w:rFonts w:ascii="Times New Roman" w:hAnsi="Times New Roman"/>
                <w:sz w:val="24"/>
                <w:szCs w:val="24"/>
                <w:lang w:val="kk-KZ"/>
              </w:rPr>
            </w:pPr>
            <w:r w:rsidRPr="00BE05C4">
              <w:rPr>
                <w:rFonts w:ascii="Times New Roman" w:hAnsi="Times New Roman"/>
                <w:sz w:val="24"/>
                <w:szCs w:val="24"/>
                <w:lang w:val="kk-KZ"/>
              </w:rPr>
              <w:t xml:space="preserve">7. </w:t>
            </w:r>
            <w:r w:rsidR="00577D30" w:rsidRPr="00BE05C4">
              <w:rPr>
                <w:rFonts w:ascii="Times New Roman" w:hAnsi="Times New Roman"/>
                <w:sz w:val="24"/>
                <w:szCs w:val="24"/>
                <w:lang w:val="kk-KZ"/>
              </w:rPr>
              <w:t xml:space="preserve">тіл </w:t>
            </w:r>
            <w:r w:rsidR="00577D30" w:rsidRPr="00BE05C4">
              <w:rPr>
                <w:rFonts w:ascii="Times New Roman" w:hAnsi="Times New Roman"/>
                <w:sz w:val="24"/>
                <w:szCs w:val="24"/>
                <w:lang w:val="kk-KZ"/>
              </w:rPr>
              <w:t xml:space="preserve">білімінің </w:t>
            </w:r>
            <w:r w:rsidR="00577D30" w:rsidRPr="00BE05C4">
              <w:rPr>
                <w:rFonts w:ascii="Times New Roman" w:hAnsi="Times New Roman"/>
                <w:sz w:val="24"/>
                <w:szCs w:val="24"/>
                <w:lang w:val="kk-KZ"/>
              </w:rPr>
              <w:t>негіздерін, негізгі лингвистикалық терминологияны, жалпы және жеке тіл білімінің пәнін, міндеттерін, әдістерін түсіну</w:t>
            </w:r>
            <w:r w:rsidR="00577D30" w:rsidRPr="00BE05C4">
              <w:rPr>
                <w:rFonts w:ascii="Times New Roman" w:hAnsi="Times New Roman"/>
                <w:sz w:val="24"/>
                <w:szCs w:val="24"/>
                <w:lang w:val="kk-KZ"/>
              </w:rPr>
              <w:t>;</w:t>
            </w:r>
          </w:p>
          <w:p w:rsidR="00781493" w:rsidRPr="00577D30" w:rsidRDefault="00577D30">
            <w:pPr>
              <w:spacing w:after="0" w:line="240" w:lineRule="auto"/>
              <w:rPr>
                <w:lang w:val="kk-KZ"/>
              </w:rPr>
            </w:pPr>
            <w:r w:rsidRPr="00BE05C4">
              <w:rPr>
                <w:rFonts w:ascii="Times New Roman" w:hAnsi="Times New Roman"/>
                <w:sz w:val="24"/>
                <w:szCs w:val="24"/>
                <w:lang w:val="kk-KZ"/>
              </w:rPr>
              <w:t>8. дүниежүзі тілдері және олардың генеологиялық, типологиялық классификациясын білу.</w:t>
            </w:r>
          </w:p>
        </w:tc>
      </w:tr>
      <w:tr w:rsidR="00577D30" w:rsidRP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Бірінші шет тілі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ауызша және жазбаша пікірлерде маңызды ақпаратты тану, сондай-ақ техникалық сөйлеуге тән негізгі грамматикалық бірліктерді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стандартты емес жағдайдағы күрделі мәселелерді өз бетінше және шығармашылықпен шешу;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kk-KZ"/>
              </w:rPr>
              <w:t xml:space="preserve"> </w:t>
            </w:r>
            <w:r>
              <w:rPr>
                <w:rFonts w:ascii="Times New Roman" w:hAnsi="Times New Roman"/>
                <w:sz w:val="24"/>
                <w:szCs w:val="24"/>
              </w:rPr>
              <w:t>кәсіби тақырып шегінде ауызша және жазбаша сөйлеуді түсіну (дәрістер, семинарлар, сөз сөйлеулер, әңгімелесулер);</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kk-KZ"/>
              </w:rPr>
              <w:t xml:space="preserve"> </w:t>
            </w:r>
            <w:r>
              <w:rPr>
                <w:rFonts w:ascii="Times New Roman" w:hAnsi="Times New Roman"/>
                <w:sz w:val="24"/>
                <w:szCs w:val="24"/>
              </w:rPr>
              <w:t xml:space="preserve">тәжірибелік, зертханалық сабақтарда өз бетінше жұмыс істеу, топтық талқылауларға шығармашылық </w:t>
            </w:r>
            <w:r>
              <w:rPr>
                <w:rFonts w:ascii="Times New Roman" w:hAnsi="Times New Roman"/>
                <w:sz w:val="24"/>
                <w:szCs w:val="24"/>
                <w:lang w:val="kk-KZ"/>
              </w:rPr>
              <w:t xml:space="preserve">тұрғыдан </w:t>
            </w:r>
            <w:r>
              <w:rPr>
                <w:rFonts w:ascii="Times New Roman" w:hAnsi="Times New Roman"/>
                <w:sz w:val="24"/>
                <w:szCs w:val="24"/>
              </w:rPr>
              <w:t>қатысу.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kk-KZ"/>
              </w:rPr>
              <w:t xml:space="preserve"> </w:t>
            </w:r>
            <w:r>
              <w:rPr>
                <w:rFonts w:ascii="Times New Roman" w:hAnsi="Times New Roman"/>
                <w:sz w:val="24"/>
                <w:szCs w:val="24"/>
              </w:rPr>
              <w:t>шет тілдеріндегі көркем мәтіндерді талдау, интерпретациялау;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kk-KZ"/>
              </w:rPr>
              <w:t xml:space="preserve"> </w:t>
            </w:r>
            <w:r>
              <w:rPr>
                <w:rFonts w:ascii="Times New Roman" w:hAnsi="Times New Roman"/>
                <w:sz w:val="24"/>
                <w:szCs w:val="24"/>
              </w:rPr>
              <w:t>оқыту, тәрбиелеу және дамыту бірлігін қамтамасыз ету; шет тілдерін оқытудың әдістері мен технологияларын жетілдіру;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kk-KZ"/>
              </w:rPr>
              <w:t xml:space="preserve"> </w:t>
            </w:r>
            <w:r>
              <w:rPr>
                <w:rFonts w:ascii="Times New Roman" w:hAnsi="Times New Roman"/>
                <w:sz w:val="24"/>
                <w:szCs w:val="24"/>
              </w:rPr>
              <w:t>мамандық бойынша мәтіндердің негізгі мазмұнын, қажет болған жағдайда сөздік</w:t>
            </w:r>
            <w:r>
              <w:rPr>
                <w:rFonts w:ascii="Times New Roman" w:hAnsi="Times New Roman"/>
                <w:sz w:val="24"/>
                <w:szCs w:val="24"/>
                <w:lang w:val="kk-KZ"/>
              </w:rPr>
              <w:t>ті</w:t>
            </w:r>
            <w:r>
              <w:rPr>
                <w:rFonts w:ascii="Times New Roman" w:hAnsi="Times New Roman"/>
                <w:sz w:val="24"/>
                <w:szCs w:val="24"/>
              </w:rPr>
              <w:t xml:space="preserve"> қолдана отырып, ана тіліне / ана тілінен аннотациялау, рефераттау және баяндау;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8. шет тілі арқылы қарым-қатынасты жүзеге асыру, тілдік және тілдік нормалар жүйесін дұрыс пайдалану және қарым-қатынастың мақсатты әлеуметтік-мәдени және кәсіби жағдайларына сәйкес коммуникативтік мінез-құлықты таңдау.</w:t>
            </w:r>
          </w:p>
        </w:tc>
      </w:tr>
      <w:tr w:rsid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Психология-педагогикалық модуль</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1. рухани жаңғыру мен тарихи сананы қалыптастырудың негізгі идеялары мен концепциялары туралы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психология мен тұлғааралық қарым-қатынастың негізгі ұғымдарына, принциптеріне, формалары мен әдістеріне талдау жасау;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 тұлғаның ұлттық сана-сезімін қалыптастыру моделінің мәнін түсіну;</w:t>
            </w:r>
          </w:p>
          <w:p w:rsidR="00577D30" w:rsidRPr="00577D30" w:rsidRDefault="00577D30" w:rsidP="00577D30">
            <w:pPr>
              <w:spacing w:after="0" w:line="240" w:lineRule="auto"/>
              <w:rPr>
                <w:rFonts w:ascii="Times New Roman" w:hAnsi="Times New Roman"/>
                <w:sz w:val="24"/>
                <w:szCs w:val="24"/>
                <w:lang w:val="kk-KZ"/>
              </w:rPr>
            </w:pPr>
            <w:r>
              <w:rPr>
                <w:rFonts w:ascii="Times New Roman" w:hAnsi="Times New Roman"/>
                <w:sz w:val="24"/>
                <w:szCs w:val="24"/>
              </w:rPr>
              <w:t xml:space="preserve">4. жанжал </w:t>
            </w:r>
            <w:r>
              <w:rPr>
                <w:rFonts w:ascii="Times New Roman" w:hAnsi="Times New Roman"/>
                <w:sz w:val="24"/>
                <w:szCs w:val="24"/>
                <w:lang w:val="kk-KZ"/>
              </w:rPr>
              <w:t>үдері</w:t>
            </w:r>
            <w:r>
              <w:rPr>
                <w:rFonts w:ascii="Times New Roman" w:hAnsi="Times New Roman"/>
                <w:sz w:val="24"/>
                <w:szCs w:val="24"/>
              </w:rPr>
              <w:t xml:space="preserve">сінің заңдылықтарын көрсету, жанжалды </w:t>
            </w:r>
            <w:r>
              <w:rPr>
                <w:rFonts w:ascii="Times New Roman" w:hAnsi="Times New Roman"/>
                <w:sz w:val="24"/>
                <w:szCs w:val="24"/>
              </w:rPr>
              <w:lastRenderedPageBreak/>
              <w:t>шешудің психологиялық әдістерін қалыптастыру</w:t>
            </w:r>
            <w:r>
              <w:rPr>
                <w:rFonts w:ascii="Times New Roman" w:hAnsi="Times New Roman"/>
                <w:sz w:val="24"/>
                <w:szCs w:val="24"/>
                <w:lang w:val="kk-KZ"/>
              </w:rPr>
              <w:t>;</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5. студент психологиясының мәнін көрсететін теориялық ұғымдарды бағдарлау;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 субъектінің шығармашылық белсенділігін ынталандыру әдістерімен таныстыру</w:t>
            </w:r>
            <w:r>
              <w:rPr>
                <w:rFonts w:ascii="Times New Roman" w:hAnsi="Times New Roman"/>
                <w:sz w:val="24"/>
                <w:szCs w:val="24"/>
                <w:lang w:val="kk-KZ"/>
              </w:rPr>
              <w:t>;</w:t>
            </w:r>
            <w:r>
              <w:rPr>
                <w:rFonts w:ascii="Times New Roman" w:hAnsi="Times New Roman"/>
                <w:sz w:val="24"/>
                <w:szCs w:val="24"/>
              </w:rPr>
              <w:t xml:space="preserve">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 қазіргі концепцияларды, теорияларды және үрдістер мен құбылыстарды талдау тәсілдерін сыни талдау; жаңа таныс емес жағдайларда зерттеу есептерін шешу үшін әртүрлі пәндер шеңберінде алынған білімді интеграциялау.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8. мектепте педагогикалық </w:t>
            </w:r>
            <w:r>
              <w:rPr>
                <w:rFonts w:ascii="Times New Roman" w:hAnsi="Times New Roman"/>
                <w:sz w:val="24"/>
                <w:szCs w:val="24"/>
                <w:lang w:val="kk-KZ"/>
              </w:rPr>
              <w:t>үдері</w:t>
            </w:r>
            <w:r>
              <w:rPr>
                <w:rFonts w:ascii="Times New Roman" w:hAnsi="Times New Roman"/>
                <w:sz w:val="24"/>
                <w:szCs w:val="24"/>
              </w:rPr>
              <w:t>сті жобалау және жүзеге асыру.</w:t>
            </w:r>
          </w:p>
        </w:tc>
      </w:tr>
      <w:tr w:rsid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lastRenderedPageBreak/>
              <w:t xml:space="preserve">Екінші </w:t>
            </w:r>
            <w:r>
              <w:rPr>
                <w:rFonts w:ascii="Times New Roman" w:hAnsi="Times New Roman"/>
                <w:b/>
                <w:sz w:val="24"/>
                <w:szCs w:val="24"/>
                <w:lang w:val="kk-KZ"/>
              </w:rPr>
              <w:t xml:space="preserve">шет </w:t>
            </w:r>
            <w:r>
              <w:rPr>
                <w:rFonts w:ascii="Times New Roman" w:hAnsi="Times New Roman"/>
                <w:b/>
                <w:sz w:val="24"/>
                <w:szCs w:val="24"/>
              </w:rPr>
              <w:t>тіл</w:t>
            </w:r>
            <w:r>
              <w:rPr>
                <w:rFonts w:ascii="Times New Roman" w:hAnsi="Times New Roman"/>
                <w:b/>
                <w:sz w:val="24"/>
                <w:szCs w:val="24"/>
                <w:lang w:val="kk-KZ"/>
              </w:rPr>
              <w:t>і</w:t>
            </w:r>
            <w:r>
              <w:rPr>
                <w:rFonts w:ascii="Times New Roman" w:hAnsi="Times New Roman"/>
                <w:b/>
                <w:sz w:val="24"/>
                <w:szCs w:val="24"/>
              </w:rPr>
              <w:t xml:space="preserve">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оқы</w:t>
            </w:r>
            <w:r>
              <w:rPr>
                <w:rFonts w:ascii="Times New Roman" w:hAnsi="Times New Roman"/>
                <w:sz w:val="24"/>
                <w:szCs w:val="24"/>
                <w:lang w:val="kk-KZ"/>
              </w:rPr>
              <w:t>ты</w:t>
            </w:r>
            <w:r>
              <w:rPr>
                <w:rFonts w:ascii="Times New Roman" w:hAnsi="Times New Roman"/>
                <w:sz w:val="24"/>
                <w:szCs w:val="24"/>
              </w:rPr>
              <w:t xml:space="preserve">латын </w:t>
            </w:r>
            <w:r>
              <w:rPr>
                <w:rFonts w:ascii="Times New Roman" w:hAnsi="Times New Roman"/>
                <w:sz w:val="24"/>
                <w:szCs w:val="24"/>
                <w:lang w:val="kk-KZ"/>
              </w:rPr>
              <w:t>екінші шет тілінің</w:t>
            </w:r>
            <w:r>
              <w:rPr>
                <w:rFonts w:ascii="Times New Roman" w:hAnsi="Times New Roman"/>
                <w:sz w:val="24"/>
                <w:szCs w:val="24"/>
              </w:rPr>
              <w:t xml:space="preserve"> негізгі фонетикалық, орфографиялық және грамматикалық құбылыстарын, оны жеке және кәсіби коммуникация құралы ретінде қолдана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мәдениетаралық және кәсіби коммуникацияға қажетті жалпы қолданылатын және терминологиялық лексиканы меңгеру;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3. тілдік және тілдік материалмен, тілдік білімдегі олқылықтарды тиімді толықтыруға болатын негізгі ресурстармен жұмыс істеудің негізгі тәсілдерін қолдану;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4. сөйлеу әрекетінің ауызша және жазбаша түрлерінде тілдік материалды пайдалану; ауызша және жазбаша сөйлеу этикетінің ережелерін қолдану;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5. әлеуметтік жағдайлардың моделін дұрыс анықтауды; ақпарат алу және беру кезінде тілдік құралдардың тапшылығы жағдайында жағдайдан шығуды білу. </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 шетел</w:t>
            </w:r>
            <w:r w:rsidR="009609FC">
              <w:rPr>
                <w:rFonts w:ascii="Times New Roman" w:hAnsi="Times New Roman"/>
                <w:sz w:val="24"/>
                <w:szCs w:val="24"/>
                <w:lang w:val="kk-KZ"/>
              </w:rPr>
              <w:t>дік дерек</w:t>
            </w:r>
            <w:r>
              <w:rPr>
                <w:rFonts w:ascii="Times New Roman" w:hAnsi="Times New Roman"/>
                <w:sz w:val="24"/>
                <w:szCs w:val="24"/>
              </w:rPr>
              <w:t xml:space="preserve">көздерінен ақпарат алу және өз нүктесін дәлелді баяндау үшін кәсіби және ғылыми қызметте оқытылатын </w:t>
            </w:r>
            <w:r>
              <w:rPr>
                <w:rFonts w:ascii="Times New Roman" w:hAnsi="Times New Roman"/>
                <w:sz w:val="24"/>
                <w:szCs w:val="24"/>
                <w:lang w:val="kk-KZ"/>
              </w:rPr>
              <w:t>ш</w:t>
            </w:r>
            <w:r>
              <w:rPr>
                <w:rFonts w:ascii="Times New Roman" w:hAnsi="Times New Roman"/>
                <w:sz w:val="24"/>
                <w:szCs w:val="24"/>
              </w:rPr>
              <w:t>ет тілін іс жүзінде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 мәтіннің логикалық-тақырыптық мүшесін жасау, түйінді сөздерді табу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kk-KZ"/>
              </w:rPr>
              <w:t xml:space="preserve"> </w:t>
            </w:r>
            <w:r>
              <w:rPr>
                <w:rFonts w:ascii="Times New Roman" w:hAnsi="Times New Roman"/>
                <w:sz w:val="24"/>
                <w:szCs w:val="24"/>
              </w:rPr>
              <w:t>лексика-грамматикалық байланыс құралдарын табу және аударма кезінде осы білімді қолдану.</w:t>
            </w:r>
          </w:p>
        </w:tc>
      </w:tr>
      <w:tr w:rsidR="00577D30">
        <w:tc>
          <w:tcPr>
            <w:tcW w:w="3827" w:type="dxa"/>
          </w:tcPr>
          <w:p w:rsidR="00577D30" w:rsidRDefault="00577D30" w:rsidP="00577D30">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rPr>
              <w:t>Тіл және мәдение</w:t>
            </w:r>
            <w:r>
              <w:rPr>
                <w:rFonts w:ascii="Times New Roman" w:hAnsi="Times New Roman"/>
                <w:b/>
                <w:sz w:val="24"/>
                <w:szCs w:val="24"/>
                <w:lang w:val="kk-KZ"/>
              </w:rPr>
              <w:t>т</w:t>
            </w:r>
            <w:r>
              <w:rPr>
                <w:rFonts w:ascii="Times New Roman" w:hAnsi="Times New Roman"/>
                <w:b/>
                <w:sz w:val="24"/>
                <w:szCs w:val="24"/>
              </w:rPr>
              <w:t xml:space="preserve"> модулі</w:t>
            </w:r>
          </w:p>
        </w:tc>
        <w:tc>
          <w:tcPr>
            <w:tcW w:w="6204" w:type="dxa"/>
          </w:tcPr>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1. тіл лексикасы мен грамматикасын ұйымдастырудың жалпы принциптерін білу және тілдік және грамматикалық материалды талдау дағдыларын дамыту, прагматикалық жағдайларда сөз бен грамматикалық құрылымдарды дұрыс таңдау және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2. әр түрлі жанрдағы: ғылыми, көркем, публицистикалық мәтіндерді оқу және түсіну;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3. мәдениетаралық қарым-қатынас контекстінде ортақ мәдениеттер мен оларды қолдану арасындағы ұқсастықтар мен айырмашылықтарды көру;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4. сұрақтардың барлық түрлерін сауатты құру;</w:t>
            </w:r>
            <w:r w:rsidR="009C7A1E">
              <w:rPr>
                <w:rFonts w:ascii="Times New Roman" w:hAnsi="Times New Roman"/>
                <w:sz w:val="24"/>
                <w:szCs w:val="24"/>
                <w:lang w:val="kk-KZ"/>
              </w:rPr>
              <w:t xml:space="preserve"> </w:t>
            </w:r>
            <w:r>
              <w:rPr>
                <w:rFonts w:ascii="Times New Roman" w:hAnsi="Times New Roman"/>
                <w:sz w:val="24"/>
                <w:szCs w:val="24"/>
              </w:rPr>
              <w:t>шағын дебаттарда дәлелдерді ұсыну;</w:t>
            </w:r>
            <w:r w:rsidR="009C7A1E">
              <w:rPr>
                <w:rFonts w:ascii="Times New Roman" w:hAnsi="Times New Roman"/>
                <w:sz w:val="24"/>
                <w:szCs w:val="24"/>
                <w:lang w:val="kk-KZ"/>
              </w:rPr>
              <w:t xml:space="preserve"> </w:t>
            </w:r>
            <w:r>
              <w:rPr>
                <w:rFonts w:ascii="Times New Roman" w:hAnsi="Times New Roman"/>
                <w:sz w:val="24"/>
                <w:szCs w:val="24"/>
              </w:rPr>
              <w:t xml:space="preserve">студенттердің өмірлік және сөйлеу тәжірибесін, проблемалық жағдайларды ақпарат </w:t>
            </w:r>
            <w:r>
              <w:rPr>
                <w:rFonts w:ascii="Times New Roman" w:hAnsi="Times New Roman"/>
                <w:sz w:val="24"/>
                <w:szCs w:val="24"/>
              </w:rPr>
              <w:lastRenderedPageBreak/>
              <w:t>көзіне сүйене отырып талқылау;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5. берілген композициялық сөйлеу түрінің мәтіндерін жазу дағдысы мен іскерлігін қолдану PowerPoint презентациясын жасау; модальды етістіктердің барлық түрлерін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6. тілдік және грамматикалық материалды талдау, прагматикалық жағдайларда сөздер мен грамматикалық құрылымдарды дұрыс таңдау және қолдану;</w:t>
            </w:r>
          </w:p>
          <w:p w:rsidR="00577D30" w:rsidRDefault="00577D30" w:rsidP="00577D30">
            <w:pPr>
              <w:spacing w:after="0" w:line="240" w:lineRule="auto"/>
              <w:rPr>
                <w:rFonts w:ascii="Times New Roman" w:hAnsi="Times New Roman"/>
                <w:sz w:val="24"/>
                <w:szCs w:val="24"/>
              </w:rPr>
            </w:pPr>
            <w:r>
              <w:rPr>
                <w:rFonts w:ascii="Times New Roman" w:hAnsi="Times New Roman"/>
                <w:sz w:val="24"/>
                <w:szCs w:val="24"/>
              </w:rPr>
              <w:t>7. мәдениет және тіл білімі, коммуникативтік дағдылар және дискурсивтік стратегиялар негізінде кәсіби міндеттерді шешу;</w:t>
            </w:r>
          </w:p>
          <w:p w:rsidR="00577D30" w:rsidRDefault="00577D30" w:rsidP="009609FC">
            <w:pPr>
              <w:spacing w:after="0" w:line="240" w:lineRule="auto"/>
              <w:rPr>
                <w:rFonts w:ascii="Times New Roman" w:hAnsi="Times New Roman"/>
                <w:sz w:val="24"/>
                <w:szCs w:val="24"/>
              </w:rPr>
            </w:pPr>
            <w:r>
              <w:rPr>
                <w:rFonts w:ascii="Times New Roman" w:hAnsi="Times New Roman"/>
                <w:sz w:val="24"/>
                <w:szCs w:val="24"/>
              </w:rPr>
              <w:t xml:space="preserve">8. әртүрлі функционалдық стильдегі мәтіндер мен пікірлерді бейнелеу; зерделенген тілдік материалға сүйене отырып, дәлме-дәл мәтіндерден ақпарат алу. </w:t>
            </w:r>
          </w:p>
        </w:tc>
      </w:tr>
      <w:tr w:rsidR="009C7A1E">
        <w:tc>
          <w:tcPr>
            <w:tcW w:w="3827" w:type="dxa"/>
          </w:tcPr>
          <w:p w:rsidR="009C7A1E" w:rsidRPr="00061429" w:rsidRDefault="009C7A1E" w:rsidP="009C7A1E">
            <w:pPr>
              <w:shd w:val="clear" w:color="auto" w:fill="FFFFFF"/>
              <w:spacing w:after="0" w:line="240" w:lineRule="auto"/>
              <w:ind w:right="40"/>
              <w:jc w:val="both"/>
              <w:rPr>
                <w:rFonts w:ascii="Times New Roman" w:hAnsi="Times New Roman"/>
                <w:b/>
                <w:sz w:val="24"/>
                <w:szCs w:val="24"/>
                <w:lang w:val="kk-KZ"/>
              </w:rPr>
            </w:pPr>
            <w:r w:rsidRPr="00061429">
              <w:rPr>
                <w:rFonts w:ascii="Times New Roman" w:hAnsi="Times New Roman"/>
                <w:b/>
                <w:sz w:val="24"/>
                <w:szCs w:val="24"/>
                <w:lang w:val="kk-KZ"/>
              </w:rPr>
              <w:lastRenderedPageBreak/>
              <w:t>Шет тілдерін оқыту әдістемесі модулі</w:t>
            </w:r>
          </w:p>
        </w:tc>
        <w:tc>
          <w:tcPr>
            <w:tcW w:w="6204" w:type="dxa"/>
          </w:tcPr>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061429">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061429">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061429">
              <w:rPr>
                <w:rFonts w:ascii="Times New Roman" w:hAnsi="Times New Roman"/>
                <w:sz w:val="24"/>
                <w:szCs w:val="24"/>
                <w:lang w:val="kk-KZ"/>
              </w:rPr>
              <w:t xml:space="preserve"> тиіс: </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1. белгілі бір контексте шет тілін меңгеруге әсер ететін негізгі факторларды білу;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2. шет тілін меңгеру үрдістерін сипаттайтын негізгі теориялар;</w:t>
            </w:r>
            <w:r w:rsidR="006C0E21">
              <w:rPr>
                <w:rFonts w:ascii="Times New Roman" w:hAnsi="Times New Roman"/>
                <w:sz w:val="24"/>
                <w:szCs w:val="24"/>
                <w:lang w:val="kk-KZ"/>
              </w:rPr>
              <w:t xml:space="preserve"> </w:t>
            </w:r>
            <w:r w:rsidRPr="00061429">
              <w:rPr>
                <w:rFonts w:ascii="Times New Roman" w:hAnsi="Times New Roman"/>
                <w:sz w:val="24"/>
                <w:szCs w:val="24"/>
                <w:lang w:val="kk-KZ"/>
              </w:rPr>
              <w:t xml:space="preserve">шет тілін оқыту </w:t>
            </w:r>
            <w:r w:rsidR="006C0E21">
              <w:rPr>
                <w:rFonts w:ascii="Times New Roman" w:hAnsi="Times New Roman"/>
                <w:sz w:val="24"/>
                <w:szCs w:val="24"/>
                <w:lang w:val="kk-KZ"/>
              </w:rPr>
              <w:t>үдері</w:t>
            </w:r>
            <w:r w:rsidRPr="00061429">
              <w:rPr>
                <w:rFonts w:ascii="Times New Roman" w:hAnsi="Times New Roman"/>
                <w:sz w:val="24"/>
                <w:szCs w:val="24"/>
                <w:lang w:val="kk-KZ"/>
              </w:rPr>
              <w:t>сінде қателердің пайда болу табиғаты туралы түсінікке ие болу;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3. шет тілін меңгеру </w:t>
            </w:r>
            <w:r w:rsidR="006C0E21">
              <w:rPr>
                <w:rFonts w:ascii="Times New Roman" w:hAnsi="Times New Roman"/>
                <w:sz w:val="24"/>
                <w:szCs w:val="24"/>
                <w:lang w:val="kk-KZ"/>
              </w:rPr>
              <w:t>үдері</w:t>
            </w:r>
            <w:r w:rsidRPr="00061429">
              <w:rPr>
                <w:rFonts w:ascii="Times New Roman" w:hAnsi="Times New Roman"/>
                <w:sz w:val="24"/>
                <w:szCs w:val="24"/>
                <w:lang w:val="kk-KZ"/>
              </w:rPr>
              <w:t>сіне қатысты теориядан қорытынды жасау;</w:t>
            </w:r>
          </w:p>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4. шет тілін оқытудағы контекстерді ажырату; оқушылардың қателіктерін талдау және олардың алдын алу;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шет тілін оқыту стратегияларын қолдану;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6. оқушылардың жеке ерекшеліктерін ескеретін шет тілі сабағын құру техникасын қолдану;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7. сабақта ынтымақтастықтың жайлы атмосферасын құру;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8. оқушылардың өзіндік жұмысын ұйымдастыру.</w:t>
            </w:r>
          </w:p>
        </w:tc>
      </w:tr>
      <w:tr w:rsidR="006C0E21">
        <w:tc>
          <w:tcPr>
            <w:tcW w:w="3827" w:type="dxa"/>
          </w:tcPr>
          <w:p w:rsidR="006C0E21" w:rsidRPr="00061429" w:rsidRDefault="006C0E21" w:rsidP="009C7A1E">
            <w:pPr>
              <w:shd w:val="clear" w:color="auto" w:fill="FFFFFF"/>
              <w:spacing w:after="0" w:line="240" w:lineRule="auto"/>
              <w:ind w:right="40"/>
              <w:jc w:val="both"/>
              <w:rPr>
                <w:rFonts w:ascii="Times New Roman" w:hAnsi="Times New Roman"/>
                <w:b/>
                <w:sz w:val="24"/>
                <w:szCs w:val="24"/>
                <w:lang w:val="kk-KZ"/>
              </w:rPr>
            </w:pPr>
            <w:r>
              <w:rPr>
                <w:rFonts w:ascii="Times New Roman" w:hAnsi="Times New Roman"/>
                <w:b/>
                <w:sz w:val="24"/>
                <w:szCs w:val="24"/>
              </w:rPr>
              <w:t>Кәсіби-</w:t>
            </w:r>
            <w:r>
              <w:rPr>
                <w:rFonts w:ascii="Times New Roman" w:hAnsi="Times New Roman"/>
                <w:b/>
                <w:sz w:val="24"/>
                <w:szCs w:val="24"/>
                <w:lang w:val="kk-KZ"/>
              </w:rPr>
              <w:t xml:space="preserve">әдістемелік </w:t>
            </w:r>
            <w:r>
              <w:rPr>
                <w:rFonts w:ascii="Times New Roman" w:hAnsi="Times New Roman"/>
                <w:b/>
                <w:sz w:val="24"/>
                <w:szCs w:val="24"/>
              </w:rPr>
              <w:t>модул</w:t>
            </w:r>
            <w:r>
              <w:rPr>
                <w:rFonts w:ascii="Times New Roman" w:hAnsi="Times New Roman"/>
                <w:b/>
                <w:sz w:val="24"/>
                <w:szCs w:val="24"/>
                <w:lang w:val="kk-KZ"/>
              </w:rPr>
              <w:t>ь</w:t>
            </w:r>
          </w:p>
        </w:tc>
        <w:tc>
          <w:tcPr>
            <w:tcW w:w="6204" w:type="dxa"/>
          </w:tcPr>
          <w:p w:rsidR="006C0E21" w:rsidRDefault="006C0E21" w:rsidP="006C0E21">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 алынған теориялық білімді практикалық қызметте қолдану; ғылыми, анықтамалық, әдістемелік әдебиеттерді, статистикалық деректерді практика бойынша есеп құрастыру үшін пайдалану;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2. кәсіби міндеттерді орындау үшін қажетті </w:t>
            </w:r>
            <w:r w:rsidR="009609FC">
              <w:rPr>
                <w:rFonts w:ascii="Times New Roman" w:hAnsi="Times New Roman"/>
                <w:color w:val="000000"/>
                <w:sz w:val="24"/>
                <w:szCs w:val="24"/>
                <w:lang w:val="kk-KZ"/>
              </w:rPr>
              <w:t xml:space="preserve">ақпаратты іздеу және жинақтау; </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3. </w:t>
            </w:r>
            <w:r w:rsidRPr="0008141A">
              <w:rPr>
                <w:rFonts w:ascii="Times New Roman" w:hAnsi="Times New Roman"/>
                <w:color w:val="000000"/>
                <w:sz w:val="24"/>
                <w:szCs w:val="24"/>
                <w:lang w:val="kk-KZ"/>
              </w:rPr>
              <w:t>қазіргі заманғы оқыту әдістерін ескере отырып, шет тілі сабақтарын өткізу, шет тілдерін оқыту әдістемесінің теориясы мен практикасы пәндері бойынша алынған теориялық білімді біріктіру;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4. психология, педагогика және шетел тілдерін оқыту әдістемесі бойынша теориялық дайындық негізінде, сондай-ақ нақты білім беру мекемесінде оқу-тәрбие процесін талдау және оң педагогикалық тәжірибені жинақтау негізінде практикалық қызметте шет тілі мұғалімінің кәсіби біліктілігін қалыптастыру.;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5. мектептегі оқу-тәрбие жұмысының қазіргі жай-күйін директормен, тәрбие жұмысы жөніндегі директордың, сынып жетекшісімен әңгімелесу, сынып жетекшілерімен </w:t>
            </w:r>
            <w:r>
              <w:rPr>
                <w:rFonts w:ascii="Times New Roman" w:hAnsi="Times New Roman"/>
                <w:color w:val="000000"/>
                <w:sz w:val="24"/>
                <w:szCs w:val="24"/>
                <w:lang w:val="kk-KZ"/>
              </w:rPr>
              <w:lastRenderedPageBreak/>
              <w:t>кездесу, сабақ кезінде оқытудың тәрбие мақсатын іске асыруды бақылау негізінде зерттеу;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6. мұғалімдер сабақтарын бақылау және бекіту негізінде озық педагогикалық тәжірибені зерделеу;</w:t>
            </w:r>
          </w:p>
          <w:p w:rsidR="006C0E21" w:rsidRDefault="006C0E21" w:rsidP="006C0E21">
            <w:pPr>
              <w:tabs>
                <w:tab w:val="left" w:pos="272"/>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 мұғалімнің және сынып жетекшісінің педагогикалық қызметін жүзеге асыру;</w:t>
            </w:r>
          </w:p>
          <w:p w:rsidR="006C0E21" w:rsidRPr="00061429" w:rsidRDefault="006C0E21" w:rsidP="006C0E21">
            <w:pPr>
              <w:spacing w:after="0" w:line="240" w:lineRule="auto"/>
              <w:rPr>
                <w:rFonts w:ascii="Times New Roman" w:hAnsi="Times New Roman"/>
                <w:sz w:val="24"/>
                <w:szCs w:val="24"/>
                <w:lang w:val="kk-KZ"/>
              </w:rPr>
            </w:pPr>
            <w:r>
              <w:rPr>
                <w:rFonts w:ascii="Times New Roman" w:hAnsi="Times New Roman"/>
                <w:color w:val="000000"/>
                <w:sz w:val="24"/>
                <w:szCs w:val="24"/>
                <w:lang w:val="kk-KZ"/>
              </w:rPr>
              <w:t>8. ағылшын тілі бойынша әдістемелік бірлестіктің жұмысын зерттеу және талдау.</w:t>
            </w:r>
          </w:p>
        </w:tc>
      </w:tr>
      <w:tr w:rsidR="009C7A1E">
        <w:tc>
          <w:tcPr>
            <w:tcW w:w="3827" w:type="dxa"/>
          </w:tcPr>
          <w:p w:rsidR="009C7A1E" w:rsidRDefault="006C0E21" w:rsidP="009C7A1E">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lastRenderedPageBreak/>
              <w:t>Бағалау технологиясы</w:t>
            </w:r>
            <w:r w:rsidR="009C7A1E">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w:t>
            </w:r>
            <w:r w:rsidR="006C0E21">
              <w:rPr>
                <w:rFonts w:ascii="Times New Roman" w:hAnsi="Times New Roman"/>
                <w:sz w:val="24"/>
                <w:szCs w:val="24"/>
                <w:lang w:val="kk-KZ"/>
              </w:rPr>
              <w:t xml:space="preserve"> </w:t>
            </w:r>
            <w:r>
              <w:rPr>
                <w:rFonts w:ascii="Times New Roman" w:hAnsi="Times New Roman"/>
                <w:sz w:val="24"/>
                <w:szCs w:val="24"/>
              </w:rPr>
              <w:t>білім беру жүйесіндегі шет тілінің рөлі мен орнын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w:t>
            </w:r>
            <w:r w:rsidR="006C0E21">
              <w:rPr>
                <w:rFonts w:ascii="Times New Roman" w:hAnsi="Times New Roman"/>
                <w:sz w:val="24"/>
                <w:szCs w:val="24"/>
                <w:lang w:val="kk-KZ"/>
              </w:rPr>
              <w:t xml:space="preserve"> </w:t>
            </w:r>
            <w:r>
              <w:rPr>
                <w:rFonts w:ascii="Times New Roman" w:hAnsi="Times New Roman"/>
                <w:sz w:val="24"/>
                <w:szCs w:val="24"/>
              </w:rPr>
              <w:t>дыбысты дыбысты сөйлеу үлгісін бере отырып, сабақтың мақсатын іске асыруға мүмкіндік беретін деңгейде өзге тілді коммуникативтік дағдыларды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3. орта мектепте шет тілін оқытудың заманауи әдістерін қолдану; оқу орындарының әртүрлі типтері</w:t>
            </w:r>
            <w:r w:rsidR="006C0E21">
              <w:rPr>
                <w:rFonts w:ascii="Times New Roman" w:hAnsi="Times New Roman"/>
                <w:sz w:val="24"/>
                <w:szCs w:val="24"/>
              </w:rPr>
              <w:t>нде шет тілін оқытудың мақсатын</w:t>
            </w:r>
            <w:r>
              <w:rPr>
                <w:rFonts w:ascii="Times New Roman" w:hAnsi="Times New Roman"/>
                <w:sz w:val="24"/>
                <w:szCs w:val="24"/>
              </w:rPr>
              <w:t xml:space="preserve">, мазмұнын, </w:t>
            </w:r>
            <w:r w:rsidR="006C0E21">
              <w:rPr>
                <w:rFonts w:ascii="Times New Roman" w:hAnsi="Times New Roman"/>
                <w:sz w:val="24"/>
                <w:szCs w:val="24"/>
                <w:lang w:val="kk-KZ"/>
              </w:rPr>
              <w:t>қағидаларын</w:t>
            </w:r>
            <w:r>
              <w:rPr>
                <w:rFonts w:ascii="Times New Roman" w:hAnsi="Times New Roman"/>
                <w:sz w:val="24"/>
                <w:szCs w:val="24"/>
              </w:rPr>
              <w:t>, әдістері мен құралдарын білу;</w:t>
            </w:r>
          </w:p>
          <w:p w:rsidR="009C7A1E" w:rsidRPr="006C0E21" w:rsidRDefault="009C7A1E" w:rsidP="009C7A1E">
            <w:pPr>
              <w:spacing w:after="0" w:line="240" w:lineRule="auto"/>
              <w:rPr>
                <w:rFonts w:ascii="Times New Roman" w:hAnsi="Times New Roman"/>
                <w:sz w:val="24"/>
                <w:szCs w:val="24"/>
                <w:lang w:val="kk-KZ"/>
              </w:rPr>
            </w:pPr>
            <w:r>
              <w:rPr>
                <w:rFonts w:ascii="Times New Roman" w:hAnsi="Times New Roman"/>
                <w:sz w:val="24"/>
                <w:szCs w:val="24"/>
              </w:rPr>
              <w:t>4. оқушылардың өзіндік педагогикалық және оқу іс-әрекетін ұйымдастыру тәсілдерін таңдау</w:t>
            </w:r>
            <w:r w:rsidR="006C0E21">
              <w:rPr>
                <w:rFonts w:ascii="Times New Roman" w:hAnsi="Times New Roman"/>
                <w:sz w:val="24"/>
                <w:szCs w:val="24"/>
                <w:lang w:val="kk-KZ"/>
              </w:rPr>
              <w:t>;</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өзінің кәсіби білімі мен қызметін талдау, олардың барабарлығын бағалау;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6. әдістемелік тапсырманы қалы</w:t>
            </w:r>
            <w:r w:rsidR="006C0E21">
              <w:rPr>
                <w:rFonts w:ascii="Times New Roman" w:hAnsi="Times New Roman"/>
                <w:sz w:val="24"/>
                <w:szCs w:val="24"/>
              </w:rPr>
              <w:t>птастыру; шет тілін оқытудың әр</w:t>
            </w:r>
            <w:r>
              <w:rPr>
                <w:rFonts w:ascii="Times New Roman" w:hAnsi="Times New Roman"/>
                <w:sz w:val="24"/>
                <w:szCs w:val="24"/>
              </w:rPr>
              <w:t>түрлі кезеңдері мен деңгейлері үшін тілдік материалды, тәсілдерді, оқыту құралдарын таңдау;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7. сабақта жағымды психологиялық климат жасай отырып, оқушылардың өзге тілді коммуникативтік қызметін ұйымдастыру;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8. шет тілі сабағының жұмыс бағдарламасын және жоспарын, шет тілі бойынша сыныптан тыс іс-шараның конспектісін әзірлеу.</w:t>
            </w:r>
          </w:p>
        </w:tc>
      </w:tr>
      <w:tr w:rsidR="009C7A1E">
        <w:tc>
          <w:tcPr>
            <w:tcW w:w="10031" w:type="dxa"/>
            <w:gridSpan w:val="2"/>
          </w:tcPr>
          <w:p w:rsidR="009C7A1E" w:rsidRDefault="009C7A1E" w:rsidP="009C7A1E">
            <w:pPr>
              <w:spacing w:after="0"/>
              <w:jc w:val="center"/>
              <w:rPr>
                <w:rFonts w:ascii="Times New Roman" w:hAnsi="Times New Roman"/>
                <w:b/>
                <w:sz w:val="24"/>
                <w:szCs w:val="24"/>
              </w:rPr>
            </w:pPr>
            <w:r>
              <w:rPr>
                <w:rFonts w:ascii="Times New Roman" w:hAnsi="Times New Roman"/>
                <w:b/>
                <w:sz w:val="24"/>
                <w:szCs w:val="24"/>
              </w:rPr>
              <w:t>ТАҢДАУ БОЙЫНША КОМПОНЕНТ (КВ)</w:t>
            </w:r>
          </w:p>
        </w:tc>
      </w:tr>
      <w:tr w:rsidR="009C7A1E">
        <w:tc>
          <w:tcPr>
            <w:tcW w:w="10031" w:type="dxa"/>
            <w:gridSpan w:val="2"/>
          </w:tcPr>
          <w:p w:rsidR="009C7A1E" w:rsidRDefault="009C7A1E" w:rsidP="009C7A1E">
            <w:pPr>
              <w:spacing w:after="0"/>
              <w:jc w:val="center"/>
              <w:rPr>
                <w:rFonts w:ascii="Times New Roman" w:hAnsi="Times New Roman"/>
                <w:b/>
                <w:sz w:val="24"/>
                <w:szCs w:val="24"/>
              </w:rPr>
            </w:pPr>
            <w:r>
              <w:rPr>
                <w:rFonts w:ascii="Times New Roman" w:hAnsi="Times New Roman"/>
                <w:b/>
                <w:sz w:val="24"/>
                <w:szCs w:val="24"/>
              </w:rPr>
              <w:t>Білім беру бағдарламасының базалық пәндері</w:t>
            </w:r>
          </w:p>
        </w:tc>
      </w:tr>
      <w:tr w:rsidR="009C7A1E" w:rsidRPr="003C1350">
        <w:tc>
          <w:tcPr>
            <w:tcW w:w="3827" w:type="dxa"/>
          </w:tcPr>
          <w:p w:rsidR="009C7A1E" w:rsidRDefault="009C7A1E" w:rsidP="006C0E21">
            <w:pPr>
              <w:shd w:val="clear" w:color="auto" w:fill="FFFFFF"/>
              <w:spacing w:after="0" w:line="240" w:lineRule="auto"/>
              <w:ind w:right="40"/>
              <w:rPr>
                <w:rFonts w:ascii="Times New Roman" w:hAnsi="Times New Roman"/>
                <w:b/>
                <w:sz w:val="24"/>
                <w:szCs w:val="24"/>
              </w:rPr>
            </w:pPr>
            <w:r>
              <w:rPr>
                <w:rFonts w:ascii="Times New Roman" w:hAnsi="Times New Roman"/>
                <w:b/>
                <w:sz w:val="24"/>
                <w:szCs w:val="24"/>
              </w:rPr>
              <w:t>Тілді</w:t>
            </w:r>
            <w:r>
              <w:rPr>
                <w:rFonts w:ascii="Times New Roman" w:hAnsi="Times New Roman"/>
                <w:b/>
                <w:sz w:val="24"/>
                <w:szCs w:val="24"/>
                <w:lang w:val="kk-KZ"/>
              </w:rPr>
              <w:t>ң</w:t>
            </w:r>
            <w:r>
              <w:rPr>
                <w:rFonts w:ascii="Times New Roman" w:hAnsi="Times New Roman"/>
                <w:b/>
                <w:sz w:val="24"/>
                <w:szCs w:val="24"/>
              </w:rPr>
              <w:t xml:space="preserve"> деңгейлік ұйымдастыр</w:t>
            </w:r>
            <w:r>
              <w:rPr>
                <w:rFonts w:ascii="Times New Roman" w:hAnsi="Times New Roman"/>
                <w:b/>
                <w:sz w:val="24"/>
                <w:szCs w:val="24"/>
                <w:lang w:val="kk-KZ"/>
              </w:rPr>
              <w:t>ылуы</w:t>
            </w:r>
            <w:r>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3C1350" w:rsidRDefault="009C7A1E" w:rsidP="009C7A1E">
            <w:pPr>
              <w:spacing w:after="0" w:line="240" w:lineRule="auto"/>
              <w:rPr>
                <w:rFonts w:ascii="Times New Roman" w:eastAsia="SimSun" w:hAnsi="Times New Roman"/>
                <w:sz w:val="24"/>
                <w:szCs w:val="24"/>
                <w:lang w:val="kk-KZ"/>
              </w:rPr>
            </w:pPr>
            <w:r>
              <w:rPr>
                <w:rFonts w:ascii="Times New Roman" w:hAnsi="Times New Roman"/>
                <w:sz w:val="24"/>
                <w:szCs w:val="24"/>
              </w:rPr>
              <w:t>1</w:t>
            </w:r>
            <w:r w:rsidR="003C1350">
              <w:rPr>
                <w:rFonts w:ascii="Times New Roman" w:hAnsi="Times New Roman"/>
                <w:sz w:val="24"/>
                <w:szCs w:val="24"/>
                <w:lang w:val="kk-KZ"/>
              </w:rPr>
              <w:t>.</w:t>
            </w:r>
            <w:r w:rsidR="006C0E21">
              <w:rPr>
                <w:rFonts w:ascii="Times New Roman" w:eastAsia="SimSun" w:hAnsi="Times New Roman"/>
                <w:sz w:val="24"/>
                <w:szCs w:val="24"/>
              </w:rPr>
              <w:t xml:space="preserve"> </w:t>
            </w:r>
            <w:r w:rsidR="006C0E21">
              <w:rPr>
                <w:rFonts w:ascii="Times New Roman" w:eastAsia="SimSun" w:hAnsi="Times New Roman"/>
                <w:sz w:val="24"/>
                <w:szCs w:val="24"/>
              </w:rPr>
              <w:t>екінші шет тіліндегі берілген жеке фразалар мен жиі қолданылатын сөздерді, кең көлемді сөздерді түсіну</w:t>
            </w:r>
            <w:r w:rsidR="003C1350">
              <w:rPr>
                <w:rFonts w:ascii="Times New Roman" w:eastAsia="SimSun" w:hAnsi="Times New Roman"/>
                <w:sz w:val="24"/>
                <w:szCs w:val="24"/>
                <w:lang w:val="kk-KZ"/>
              </w:rPr>
              <w:t>;</w:t>
            </w:r>
          </w:p>
          <w:p w:rsidR="003C1350"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2. </w:t>
            </w:r>
            <w:r w:rsidR="006C0E21" w:rsidRPr="003C1350">
              <w:rPr>
                <w:rFonts w:ascii="Times New Roman" w:eastAsia="SimSun" w:hAnsi="Times New Roman"/>
                <w:sz w:val="24"/>
                <w:szCs w:val="24"/>
                <w:lang w:val="kk-KZ"/>
              </w:rPr>
              <w:t>әуежайда, вокзалда кез келген ортада айтылған қысқа қарапайым диалогтарды түсіну, оқу барысында қарапайым мәтіндердің хаттардың, электрондық хабарламалардың мазмұнын түсіну</w:t>
            </w:r>
            <w:r>
              <w:rPr>
                <w:rFonts w:ascii="Times New Roman" w:eastAsia="SimSun" w:hAnsi="Times New Roman"/>
                <w:sz w:val="24"/>
                <w:szCs w:val="24"/>
                <w:lang w:val="kk-KZ"/>
              </w:rPr>
              <w:t>;</w:t>
            </w:r>
          </w:p>
          <w:p w:rsidR="009C7A1E"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3. т</w:t>
            </w:r>
            <w:r w:rsidR="006C0E21" w:rsidRPr="003C1350">
              <w:rPr>
                <w:rFonts w:ascii="Times New Roman" w:eastAsia="SimSun" w:hAnsi="Times New Roman"/>
                <w:sz w:val="24"/>
                <w:szCs w:val="24"/>
                <w:lang w:val="kk-KZ"/>
              </w:rPr>
              <w:t>аныс тақырыптар мен ауызекі тілде ақпарат алмасуды талап ететін қарапайым</w:t>
            </w:r>
            <w:r>
              <w:rPr>
                <w:rFonts w:ascii="Times New Roman" w:eastAsia="SimSun" w:hAnsi="Times New Roman"/>
                <w:sz w:val="24"/>
                <w:szCs w:val="24"/>
                <w:lang w:val="kk-KZ"/>
              </w:rPr>
              <w:t xml:space="preserve"> жағдайларда қарым-</w:t>
            </w:r>
            <w:r w:rsidR="006C0E21" w:rsidRPr="003C1350">
              <w:rPr>
                <w:rFonts w:ascii="Times New Roman" w:eastAsia="SimSun" w:hAnsi="Times New Roman"/>
                <w:sz w:val="24"/>
                <w:szCs w:val="24"/>
                <w:lang w:val="kk-KZ"/>
              </w:rPr>
              <w:t>қатынас жасай білу</w:t>
            </w:r>
            <w:r>
              <w:rPr>
                <w:rFonts w:ascii="Times New Roman" w:eastAsia="SimSun" w:hAnsi="Times New Roman"/>
                <w:sz w:val="24"/>
                <w:szCs w:val="24"/>
                <w:lang w:val="kk-KZ"/>
              </w:rPr>
              <w:t>;</w:t>
            </w:r>
          </w:p>
          <w:p w:rsidR="003C1350" w:rsidRPr="003C1350" w:rsidRDefault="003C1350" w:rsidP="009C7A1E">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4. </w:t>
            </w:r>
            <w:r w:rsidRPr="003C1350">
              <w:rPr>
                <w:rFonts w:ascii="Times New Roman" w:eastAsia="Segoe UI" w:hAnsi="Times New Roman"/>
                <w:color w:val="212529"/>
                <w:sz w:val="24"/>
                <w:szCs w:val="24"/>
                <w:shd w:val="clear" w:color="auto" w:fill="FFFFFF"/>
                <w:lang w:val="kk-KZ"/>
              </w:rPr>
              <w:t xml:space="preserve">екінші шет тілі грамматикасын </w:t>
            </w:r>
            <w:r>
              <w:rPr>
                <w:rFonts w:ascii="Times New Roman" w:eastAsia="Segoe UI" w:hAnsi="Times New Roman"/>
                <w:color w:val="212529"/>
                <w:sz w:val="24"/>
                <w:szCs w:val="24"/>
                <w:shd w:val="clear" w:color="auto" w:fill="FFFFFF"/>
                <w:lang w:val="kk-KZ"/>
              </w:rPr>
              <w:t>өз бетінше дамыта алу</w:t>
            </w:r>
            <w:r w:rsidRPr="003C1350">
              <w:rPr>
                <w:rFonts w:ascii="Times New Roman" w:eastAsia="Segoe UI" w:hAnsi="Times New Roman"/>
                <w:color w:val="212529"/>
                <w:sz w:val="24"/>
                <w:szCs w:val="24"/>
                <w:shd w:val="clear" w:color="auto" w:fill="FFFFFF"/>
                <w:lang w:val="kk-KZ"/>
              </w:rPr>
              <w:t xml:space="preserve">,  тілдің функционалды стильдерінің </w:t>
            </w:r>
            <w:r>
              <w:rPr>
                <w:rFonts w:ascii="Times New Roman" w:eastAsia="Segoe UI" w:hAnsi="Times New Roman"/>
                <w:color w:val="212529"/>
                <w:sz w:val="24"/>
                <w:szCs w:val="24"/>
                <w:shd w:val="clear" w:color="auto" w:fill="FFFFFF"/>
                <w:lang w:val="kk-KZ"/>
              </w:rPr>
              <w:t>негізгі ерекшеліктерін меңгеру;</w:t>
            </w:r>
          </w:p>
          <w:p w:rsidR="003C1350" w:rsidRDefault="003C1350" w:rsidP="003C1350">
            <w:pPr>
              <w:spacing w:after="0" w:line="240" w:lineRule="auto"/>
              <w:rPr>
                <w:rFonts w:ascii="Times New Roman" w:hAnsi="Times New Roman"/>
                <w:sz w:val="24"/>
                <w:szCs w:val="24"/>
                <w:lang w:val="kk-KZ"/>
              </w:rPr>
            </w:pPr>
            <w:r>
              <w:rPr>
                <w:rFonts w:ascii="Times New Roman" w:eastAsia="SimSun" w:hAnsi="Times New Roman"/>
                <w:sz w:val="24"/>
                <w:szCs w:val="24"/>
                <w:lang w:val="kk-KZ"/>
              </w:rPr>
              <w:t xml:space="preserve">5. </w:t>
            </w:r>
            <w:r w:rsidR="006C0E21" w:rsidRPr="003C1350">
              <w:rPr>
                <w:rFonts w:ascii="Times New Roman" w:hAnsi="Times New Roman"/>
                <w:sz w:val="24"/>
                <w:szCs w:val="24"/>
                <w:lang w:val="kk-KZ"/>
              </w:rPr>
              <w:t>ағылшын тілін шет тілі ретінде меңгеру деңгейін бағалайтын тестілердің әртүрлі түрлерімен жұмыс істеу</w:t>
            </w:r>
            <w:r>
              <w:rPr>
                <w:rFonts w:ascii="Times New Roman" w:hAnsi="Times New Roman"/>
                <w:sz w:val="24"/>
                <w:szCs w:val="24"/>
                <w:lang w:val="kk-KZ"/>
              </w:rPr>
              <w:t>;</w:t>
            </w:r>
          </w:p>
          <w:p w:rsidR="003C1350"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t>6.</w:t>
            </w:r>
            <w:r w:rsidR="006C0E21" w:rsidRPr="003C1350">
              <w:rPr>
                <w:rFonts w:ascii="Times New Roman" w:hAnsi="Times New Roman"/>
                <w:sz w:val="24"/>
                <w:szCs w:val="24"/>
                <w:lang w:val="kk-KZ"/>
              </w:rPr>
              <w:t xml:space="preserve"> тыңдалым, оқылым, жазылым және сөйлеу </w:t>
            </w:r>
            <w:r>
              <w:rPr>
                <w:rFonts w:ascii="Times New Roman" w:hAnsi="Times New Roman"/>
                <w:sz w:val="24"/>
                <w:szCs w:val="24"/>
                <w:lang w:val="kk-KZ"/>
              </w:rPr>
              <w:t>дағдыларын анықтайтын жаттығулармен жұмыс істеу;</w:t>
            </w:r>
          </w:p>
          <w:p w:rsidR="006C0E21"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7. </w:t>
            </w:r>
            <w:r w:rsidR="006C0E21" w:rsidRPr="003C1350">
              <w:rPr>
                <w:rFonts w:ascii="Times New Roman" w:hAnsi="Times New Roman"/>
                <w:sz w:val="24"/>
                <w:szCs w:val="24"/>
                <w:lang w:val="kk-KZ"/>
              </w:rPr>
              <w:t>тестімен жұмыс істеу дағдыларын меңгеруге бағытталған лексикалық, грамматикалық заңдылықтар</w:t>
            </w:r>
            <w:r>
              <w:rPr>
                <w:rFonts w:ascii="Times New Roman" w:hAnsi="Times New Roman"/>
                <w:sz w:val="24"/>
                <w:szCs w:val="24"/>
                <w:lang w:val="kk-KZ"/>
              </w:rPr>
              <w:t>д</w:t>
            </w:r>
            <w:r w:rsidR="006C0E21" w:rsidRPr="003C1350">
              <w:rPr>
                <w:rFonts w:ascii="Times New Roman" w:hAnsi="Times New Roman"/>
                <w:sz w:val="24"/>
                <w:szCs w:val="24"/>
                <w:lang w:val="kk-KZ"/>
              </w:rPr>
              <w:t xml:space="preserve">ы </w:t>
            </w:r>
            <w:r>
              <w:rPr>
                <w:rFonts w:ascii="Times New Roman" w:hAnsi="Times New Roman"/>
                <w:sz w:val="24"/>
                <w:szCs w:val="24"/>
                <w:lang w:val="kk-KZ"/>
              </w:rPr>
              <w:t>терең түсіну;</w:t>
            </w:r>
          </w:p>
          <w:p w:rsidR="003C1350" w:rsidRPr="005102A4" w:rsidRDefault="003C1350" w:rsidP="003C1350">
            <w:pPr>
              <w:spacing w:after="0" w:line="240" w:lineRule="auto"/>
              <w:rPr>
                <w:rFonts w:ascii="Times New Roman" w:hAnsi="Times New Roman"/>
                <w:sz w:val="24"/>
                <w:szCs w:val="24"/>
                <w:lang w:val="kk-KZ"/>
              </w:rPr>
            </w:pPr>
            <w:r>
              <w:rPr>
                <w:rFonts w:ascii="Times New Roman" w:hAnsi="Times New Roman"/>
                <w:sz w:val="24"/>
                <w:szCs w:val="24"/>
                <w:lang w:val="kk-KZ"/>
              </w:rPr>
              <w:t xml:space="preserve">8. </w:t>
            </w:r>
            <w:r w:rsidR="005102A4" w:rsidRPr="005102A4">
              <w:rPr>
                <w:rFonts w:ascii="Times New Roman" w:hAnsi="Times New Roman"/>
                <w:bCs/>
                <w:iCs/>
                <w:sz w:val="24"/>
                <w:szCs w:val="24"/>
                <w:lang w:val="kk-KZ"/>
              </w:rPr>
              <w:t>тілді оқыту әдістемесінде жаңа үрдістерді ұстану, тілді оқыту жүйесін терең түсіну, қазіргі заманғы әдістемеде тестіле</w:t>
            </w:r>
            <w:r w:rsidR="005102A4">
              <w:rPr>
                <w:rFonts w:ascii="Times New Roman" w:hAnsi="Times New Roman"/>
                <w:bCs/>
                <w:iCs/>
                <w:sz w:val="24"/>
                <w:szCs w:val="24"/>
                <w:lang w:val="kk-KZ"/>
              </w:rPr>
              <w:t>удің негізгі үрдістерін меңгеру.</w:t>
            </w:r>
          </w:p>
        </w:tc>
      </w:tr>
      <w:tr w:rsidR="009C7A1E" w:rsidRPr="00916FD6">
        <w:tc>
          <w:tcPr>
            <w:tcW w:w="3827" w:type="dxa"/>
          </w:tcPr>
          <w:p w:rsidR="009C7A1E" w:rsidRPr="003C1350" w:rsidRDefault="006C0E21" w:rsidP="009C7A1E">
            <w:pPr>
              <w:shd w:val="clear" w:color="auto" w:fill="FFFFFF"/>
              <w:spacing w:after="0" w:line="240" w:lineRule="auto"/>
              <w:ind w:right="40"/>
              <w:jc w:val="both"/>
              <w:rPr>
                <w:rFonts w:ascii="Times New Roman" w:hAnsi="Times New Roman"/>
                <w:b/>
                <w:sz w:val="24"/>
                <w:szCs w:val="24"/>
                <w:lang w:val="kk-KZ"/>
              </w:rPr>
            </w:pPr>
            <w:r w:rsidRPr="003C1350">
              <w:rPr>
                <w:rFonts w:ascii="Times New Roman" w:hAnsi="Times New Roman"/>
                <w:b/>
                <w:sz w:val="24"/>
                <w:szCs w:val="24"/>
                <w:lang w:val="kk-KZ"/>
              </w:rPr>
              <w:lastRenderedPageBreak/>
              <w:t>Екінші тілді меңгеру</w:t>
            </w:r>
            <w:r w:rsidR="009C7A1E" w:rsidRPr="003C1350">
              <w:rPr>
                <w:rFonts w:ascii="Times New Roman" w:hAnsi="Times New Roman"/>
                <w:b/>
                <w:sz w:val="24"/>
                <w:szCs w:val="24"/>
                <w:lang w:val="kk-KZ"/>
              </w:rPr>
              <w:t xml:space="preserve"> модулі</w:t>
            </w:r>
          </w:p>
        </w:tc>
        <w:tc>
          <w:tcPr>
            <w:tcW w:w="6204" w:type="dxa"/>
          </w:tcPr>
          <w:p w:rsidR="009C7A1E" w:rsidRPr="003C1350" w:rsidRDefault="009C7A1E" w:rsidP="009C7A1E">
            <w:pPr>
              <w:spacing w:after="0" w:line="240" w:lineRule="auto"/>
              <w:rPr>
                <w:rFonts w:ascii="Times New Roman" w:hAnsi="Times New Roman"/>
                <w:sz w:val="24"/>
                <w:szCs w:val="24"/>
                <w:lang w:val="kk-KZ"/>
              </w:rPr>
            </w:pPr>
            <w:r w:rsidRPr="003C1350">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3C1350">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3C1350">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3C1350">
              <w:rPr>
                <w:rFonts w:ascii="Times New Roman" w:hAnsi="Times New Roman"/>
                <w:sz w:val="24"/>
                <w:szCs w:val="24"/>
                <w:lang w:val="kk-KZ"/>
              </w:rPr>
              <w:t xml:space="preserve"> тиіс: </w:t>
            </w:r>
          </w:p>
          <w:p w:rsidR="00916FD6" w:rsidRPr="00916FD6" w:rsidRDefault="009C7A1E" w:rsidP="009C7A1E">
            <w:pPr>
              <w:spacing w:after="0" w:line="240" w:lineRule="auto"/>
              <w:rPr>
                <w:rFonts w:ascii="Times New Roman" w:eastAsia="SimSun" w:hAnsi="Times New Roman"/>
                <w:sz w:val="24"/>
                <w:szCs w:val="24"/>
                <w:lang w:val="kk-KZ"/>
              </w:rPr>
            </w:pPr>
            <w:r w:rsidRPr="00916FD6">
              <w:rPr>
                <w:rFonts w:ascii="Times New Roman" w:hAnsi="Times New Roman"/>
                <w:sz w:val="24"/>
                <w:szCs w:val="24"/>
                <w:lang w:val="kk-KZ"/>
              </w:rPr>
              <w:t xml:space="preserve">1. </w:t>
            </w:r>
            <w:r w:rsidR="00916FD6" w:rsidRPr="00916FD6">
              <w:rPr>
                <w:rFonts w:ascii="Times New Roman" w:hAnsi="Times New Roman"/>
                <w:bCs/>
                <w:iCs/>
                <w:sz w:val="24"/>
                <w:szCs w:val="24"/>
                <w:lang w:val="kk-KZ"/>
              </w:rPr>
              <w:t xml:space="preserve">екінші шет тіліндегі сөйлеу қарым-қатынас мәдениетін, мәдениетаралық коммуникацияны, оқытылатын екінші шет тіліндегі </w:t>
            </w:r>
            <w:r w:rsidR="00916FD6" w:rsidRPr="00916FD6">
              <w:rPr>
                <w:rFonts w:ascii="Times New Roman" w:eastAsia="SimSun" w:hAnsi="Times New Roman"/>
                <w:sz w:val="24"/>
                <w:szCs w:val="24"/>
                <w:lang w:val="kk-KZ"/>
              </w:rPr>
              <w:t xml:space="preserve">мәтіндерді (жарнамаларды, хабарларды, сұхбат, электронды хабарламаларды және т.б.) түсіну;  </w:t>
            </w:r>
          </w:p>
          <w:p w:rsidR="00916FD6" w:rsidRPr="00916FD6" w:rsidRDefault="00916FD6" w:rsidP="009C7A1E">
            <w:pPr>
              <w:spacing w:after="0" w:line="240" w:lineRule="auto"/>
              <w:rPr>
                <w:rFonts w:ascii="Times New Roman" w:eastAsia="SimSun" w:hAnsi="Times New Roman"/>
                <w:sz w:val="24"/>
                <w:szCs w:val="24"/>
                <w:lang w:val="kk-KZ"/>
              </w:rPr>
            </w:pPr>
            <w:r w:rsidRPr="00916FD6">
              <w:rPr>
                <w:rFonts w:ascii="Times New Roman" w:eastAsia="SimSun" w:hAnsi="Times New Roman"/>
                <w:sz w:val="24"/>
                <w:szCs w:val="24"/>
                <w:lang w:val="kk-KZ"/>
              </w:rPr>
              <w:t xml:space="preserve">2. </w:t>
            </w:r>
            <w:r w:rsidRPr="00916FD6">
              <w:rPr>
                <w:rFonts w:ascii="Times New Roman" w:eastAsia="SimSun" w:hAnsi="Times New Roman"/>
                <w:sz w:val="24"/>
                <w:szCs w:val="24"/>
                <w:lang w:val="kk-KZ"/>
              </w:rPr>
              <w:t xml:space="preserve">түрлі жанрдағы аутентикалық мәтіндерді </w:t>
            </w:r>
            <w:r w:rsidRPr="00916FD6">
              <w:rPr>
                <w:rFonts w:ascii="Times New Roman" w:eastAsia="SimSun" w:hAnsi="Times New Roman"/>
                <w:sz w:val="24"/>
                <w:szCs w:val="24"/>
                <w:lang w:val="kk-KZ"/>
              </w:rPr>
              <w:t>түсініп</w:t>
            </w:r>
            <w:r w:rsidRPr="00916FD6">
              <w:rPr>
                <w:rFonts w:ascii="Times New Roman" w:eastAsia="SimSun" w:hAnsi="Times New Roman"/>
                <w:sz w:val="24"/>
                <w:szCs w:val="24"/>
                <w:lang w:val="kk-KZ"/>
              </w:rPr>
              <w:t>; қарапайым тіркестерді қолданып өз ойын еркін айту</w:t>
            </w:r>
            <w:r w:rsidRPr="00916FD6">
              <w:rPr>
                <w:rFonts w:ascii="Times New Roman" w:eastAsia="SimSun" w:hAnsi="Times New Roman"/>
                <w:sz w:val="24"/>
                <w:szCs w:val="24"/>
                <w:lang w:val="kk-KZ"/>
              </w:rPr>
              <w:t>;</w:t>
            </w:r>
          </w:p>
          <w:p w:rsidR="00916FD6" w:rsidRPr="00916FD6" w:rsidRDefault="00916FD6" w:rsidP="009C7A1E">
            <w:pPr>
              <w:spacing w:after="0" w:line="240" w:lineRule="auto"/>
              <w:rPr>
                <w:rFonts w:ascii="Times New Roman" w:eastAsia="Segoe UI" w:hAnsi="Times New Roman"/>
                <w:color w:val="212529"/>
                <w:sz w:val="24"/>
                <w:szCs w:val="24"/>
                <w:shd w:val="clear" w:color="auto" w:fill="FFFFFF"/>
                <w:lang w:val="kk-KZ"/>
              </w:rPr>
            </w:pPr>
            <w:r w:rsidRPr="00916FD6">
              <w:rPr>
                <w:rFonts w:ascii="Times New Roman" w:hAnsi="Times New Roman"/>
                <w:sz w:val="24"/>
                <w:szCs w:val="24"/>
                <w:lang w:val="kk-KZ"/>
              </w:rPr>
              <w:t>3.</w:t>
            </w:r>
            <w:r w:rsidRPr="00916FD6">
              <w:rPr>
                <w:rFonts w:ascii="Times New Roman" w:eastAsia="Segoe UI" w:hAnsi="Times New Roman"/>
                <w:color w:val="212529"/>
                <w:sz w:val="24"/>
                <w:szCs w:val="24"/>
                <w:shd w:val="clear" w:color="auto" w:fill="FFFFFF"/>
                <w:lang w:val="kk-KZ"/>
              </w:rPr>
              <w:t xml:space="preserve"> </w:t>
            </w:r>
            <w:r w:rsidRPr="00916FD6">
              <w:rPr>
                <w:rFonts w:ascii="Times New Roman" w:eastAsia="Segoe UI" w:hAnsi="Times New Roman"/>
                <w:color w:val="212529"/>
                <w:sz w:val="24"/>
                <w:szCs w:val="24"/>
                <w:shd w:val="clear" w:color="auto" w:fill="FFFFFF"/>
                <w:lang w:val="kk-KZ"/>
              </w:rPr>
              <w:t>күнделікті өмірге қатысты әртүрлі тақырыптар бойынша екінші шет тілінде әңгімелер құрастырып,  пікірталастарға қатыса</w:t>
            </w:r>
            <w:r w:rsidRPr="00916FD6">
              <w:rPr>
                <w:rFonts w:ascii="Times New Roman" w:eastAsia="Segoe UI" w:hAnsi="Times New Roman"/>
                <w:color w:val="212529"/>
                <w:sz w:val="24"/>
                <w:szCs w:val="24"/>
                <w:shd w:val="clear" w:color="auto" w:fill="FFFFFF"/>
                <w:lang w:val="kk-KZ"/>
              </w:rPr>
              <w:t xml:space="preserve"> алу;</w:t>
            </w:r>
          </w:p>
          <w:p w:rsidR="00916FD6" w:rsidRPr="00916FD6" w:rsidRDefault="00916FD6" w:rsidP="009C7A1E">
            <w:pPr>
              <w:spacing w:after="0" w:line="240" w:lineRule="auto"/>
              <w:rPr>
                <w:rFonts w:ascii="Times New Roman" w:hAnsi="Times New Roman"/>
                <w:sz w:val="24"/>
                <w:szCs w:val="24"/>
                <w:lang w:val="kk-KZ"/>
              </w:rPr>
            </w:pPr>
            <w:r w:rsidRPr="00916FD6">
              <w:rPr>
                <w:rFonts w:ascii="Times New Roman" w:eastAsia="Segoe UI" w:hAnsi="Times New Roman"/>
                <w:color w:val="212529"/>
                <w:sz w:val="24"/>
                <w:szCs w:val="24"/>
                <w:shd w:val="clear" w:color="auto" w:fill="FFFFFF"/>
                <w:lang w:val="kk-KZ"/>
              </w:rPr>
              <w:t xml:space="preserve">4. екінші шет тілінде </w:t>
            </w:r>
            <w:r w:rsidRPr="00916FD6">
              <w:rPr>
                <w:rFonts w:ascii="Times New Roman" w:eastAsia="Segoe UI" w:hAnsi="Times New Roman"/>
                <w:color w:val="212529"/>
                <w:sz w:val="24"/>
                <w:szCs w:val="24"/>
                <w:shd w:val="clear" w:color="auto" w:fill="FFFFFF"/>
                <w:lang w:val="kk-KZ"/>
              </w:rPr>
              <w:t>жазу дағдысын дамыту үшін қысқаша әңгімелер, эсселер жаз</w:t>
            </w:r>
            <w:r w:rsidRPr="00916FD6">
              <w:rPr>
                <w:rFonts w:ascii="Times New Roman" w:eastAsia="Segoe UI" w:hAnsi="Times New Roman"/>
                <w:color w:val="212529"/>
                <w:sz w:val="24"/>
                <w:szCs w:val="24"/>
                <w:shd w:val="clear" w:color="auto" w:fill="FFFFFF"/>
                <w:lang w:val="kk-KZ"/>
              </w:rPr>
              <w:t>а  білу;</w:t>
            </w:r>
          </w:p>
          <w:p w:rsidR="00916FD6"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5.</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екінші шет тіліндегі актив</w:t>
            </w:r>
            <w:r w:rsidRPr="00916FD6">
              <w:rPr>
                <w:rFonts w:ascii="Times New Roman" w:hAnsi="Times New Roman"/>
                <w:sz w:val="24"/>
                <w:szCs w:val="24"/>
                <w:lang w:val="kk-KZ"/>
              </w:rPr>
              <w:t xml:space="preserve"> және пассив лексикалық қорды кеңейту; </w:t>
            </w:r>
          </w:p>
          <w:p w:rsidR="009C7A1E"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 xml:space="preserve">6. </w:t>
            </w:r>
            <w:r w:rsidRPr="00916FD6">
              <w:rPr>
                <w:rFonts w:ascii="Times New Roman" w:hAnsi="Times New Roman"/>
                <w:sz w:val="24"/>
                <w:szCs w:val="24"/>
                <w:lang w:val="kk-KZ"/>
              </w:rPr>
              <w:t>монологиялық ауызша және жазбаша сөйлеу дағдыларын дамыту;</w:t>
            </w:r>
          </w:p>
          <w:p w:rsidR="009C7A1E" w:rsidRPr="00916FD6" w:rsidRDefault="00916FD6" w:rsidP="009C7A1E">
            <w:pPr>
              <w:spacing w:after="0" w:line="240" w:lineRule="auto"/>
              <w:rPr>
                <w:rFonts w:ascii="Times New Roman" w:hAnsi="Times New Roman"/>
                <w:sz w:val="24"/>
                <w:szCs w:val="24"/>
                <w:lang w:val="kk-KZ"/>
              </w:rPr>
            </w:pPr>
            <w:r w:rsidRPr="00916FD6">
              <w:rPr>
                <w:rFonts w:ascii="Times New Roman" w:hAnsi="Times New Roman"/>
                <w:sz w:val="24"/>
                <w:szCs w:val="24"/>
                <w:lang w:val="kk-KZ"/>
              </w:rPr>
              <w:t>7</w:t>
            </w:r>
            <w:r w:rsidR="009C7A1E" w:rsidRPr="00916FD6">
              <w:rPr>
                <w:rFonts w:ascii="Times New Roman" w:hAnsi="Times New Roman"/>
                <w:sz w:val="24"/>
                <w:szCs w:val="24"/>
                <w:lang w:val="kk-KZ"/>
              </w:rPr>
              <w:t>.</w:t>
            </w:r>
            <w:r w:rsidRPr="00916FD6">
              <w:rPr>
                <w:rFonts w:ascii="Times New Roman" w:hAnsi="Times New Roman"/>
                <w:sz w:val="24"/>
                <w:szCs w:val="24"/>
                <w:lang w:val="kk-KZ"/>
              </w:rPr>
              <w:t xml:space="preserve"> екінші шет тілінде</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сөйлеу стиліне сәйкес тілдік құралдарды таңдау;</w:t>
            </w:r>
          </w:p>
          <w:p w:rsidR="009C7A1E" w:rsidRPr="00916FD6" w:rsidRDefault="00916FD6" w:rsidP="00916FD6">
            <w:pPr>
              <w:spacing w:after="0" w:line="240" w:lineRule="auto"/>
              <w:rPr>
                <w:rFonts w:ascii="Times New Roman" w:hAnsi="Times New Roman"/>
                <w:sz w:val="24"/>
                <w:szCs w:val="24"/>
                <w:lang w:val="kk-KZ"/>
              </w:rPr>
            </w:pPr>
            <w:r w:rsidRPr="00916FD6">
              <w:rPr>
                <w:rFonts w:ascii="Times New Roman" w:hAnsi="Times New Roman"/>
                <w:sz w:val="24"/>
                <w:szCs w:val="24"/>
                <w:lang w:val="kk-KZ"/>
              </w:rPr>
              <w:t>8</w:t>
            </w:r>
            <w:r w:rsidR="009C7A1E" w:rsidRPr="00916FD6">
              <w:rPr>
                <w:rFonts w:ascii="Times New Roman" w:hAnsi="Times New Roman"/>
                <w:sz w:val="24"/>
                <w:szCs w:val="24"/>
                <w:lang w:val="kk-KZ"/>
              </w:rPr>
              <w:t xml:space="preserve">. </w:t>
            </w:r>
            <w:r w:rsidRPr="00916FD6">
              <w:rPr>
                <w:rFonts w:ascii="Times New Roman" w:hAnsi="Times New Roman"/>
                <w:sz w:val="24"/>
                <w:szCs w:val="24"/>
                <w:lang w:val="kk-KZ"/>
              </w:rPr>
              <w:t xml:space="preserve">екінші шет тілінде </w:t>
            </w:r>
            <w:r w:rsidRPr="00916FD6">
              <w:rPr>
                <w:rFonts w:ascii="Times New Roman" w:hAnsi="Times New Roman"/>
                <w:sz w:val="24"/>
                <w:szCs w:val="24"/>
                <w:lang w:val="kk-KZ"/>
              </w:rPr>
              <w:t>әртүрлі жанрдағы ауызша және жазб</w:t>
            </w:r>
            <w:r w:rsidRPr="00916FD6">
              <w:rPr>
                <w:rFonts w:ascii="Times New Roman" w:hAnsi="Times New Roman"/>
                <w:sz w:val="24"/>
                <w:szCs w:val="24"/>
                <w:lang w:val="kk-KZ"/>
              </w:rPr>
              <w:t>аша публицистикалық мәтіндерді жан-жақты түсіну</w:t>
            </w:r>
            <w:r w:rsidRPr="00916FD6">
              <w:rPr>
                <w:rFonts w:ascii="Times New Roman" w:hAnsi="Times New Roman"/>
                <w:sz w:val="24"/>
                <w:szCs w:val="24"/>
                <w:lang w:val="kk-KZ"/>
              </w:rPr>
              <w:t>.</w:t>
            </w:r>
          </w:p>
        </w:tc>
      </w:tr>
      <w:tr w:rsidR="009C7A1E">
        <w:tc>
          <w:tcPr>
            <w:tcW w:w="3827" w:type="dxa"/>
          </w:tcPr>
          <w:p w:rsidR="009C7A1E" w:rsidRDefault="00916FD6" w:rsidP="00916FD6">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t>Академиялық т</w:t>
            </w:r>
            <w:r w:rsidR="009C7A1E">
              <w:rPr>
                <w:rFonts w:ascii="Times New Roman" w:hAnsi="Times New Roman"/>
                <w:b/>
                <w:sz w:val="24"/>
                <w:szCs w:val="24"/>
              </w:rPr>
              <w:t>іл және әдебиет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ағылшын әдебиетінің пайда болу тарихын, әдеби жанрлардың сипаттамасын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 ағылшын тіліндегі көркем әдебиет мәтіндерін талдау және жалпылау;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3. кәсіби ауызша және жазбаша ғылыми ағылшын тілінің ерекшеліктерін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4. көркем мәтіндерді ағылшын тілінде аудару;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5. әртүрлі </w:t>
            </w:r>
            <w:r w:rsidR="00916FD6">
              <w:rPr>
                <w:rFonts w:ascii="Times New Roman" w:hAnsi="Times New Roman"/>
                <w:sz w:val="24"/>
                <w:szCs w:val="24"/>
                <w:lang w:val="kk-KZ"/>
              </w:rPr>
              <w:t>ж</w:t>
            </w:r>
            <w:r>
              <w:rPr>
                <w:rFonts w:ascii="Times New Roman" w:hAnsi="Times New Roman"/>
                <w:sz w:val="24"/>
                <w:szCs w:val="24"/>
              </w:rPr>
              <w:t>алпы және оқу-кәсіби тақырыптарда ағылшын тілінде коммуникацияның практикалық дағдыларын меңгеру;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6. түпнұсқада көркем әдебиетті пайдалану, талдау және жүру;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7. ұжымда жұмыс істеу, өз міндеттерін </w:t>
            </w:r>
            <w:r w:rsidR="00916FD6">
              <w:rPr>
                <w:rFonts w:ascii="Times New Roman" w:hAnsi="Times New Roman"/>
                <w:sz w:val="24"/>
                <w:szCs w:val="24"/>
                <w:lang w:val="kk-KZ"/>
              </w:rPr>
              <w:t>ш</w:t>
            </w:r>
            <w:r>
              <w:rPr>
                <w:rFonts w:ascii="Times New Roman" w:hAnsi="Times New Roman"/>
                <w:sz w:val="24"/>
                <w:szCs w:val="24"/>
              </w:rPr>
              <w:t>ығармашылық орындау, қолда бар педагогикалық және ақпараттық технологиялар мен оқыту әдістерін тиімді пайдалану;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8. дискуссиялар жүргізу, алгоритм бойынша эссе-пікір білдіру жазу, алгоритм бойынша кітапқа рецензиялар жазу, баяндамалар, өз жобасының презентациялары, ағылшын тіліндегі кітаптарға иллюстрацияларды сипаттау.</w:t>
            </w:r>
          </w:p>
        </w:tc>
      </w:tr>
      <w:tr w:rsidR="009C7A1E" w:rsidRPr="00EE73D8">
        <w:tc>
          <w:tcPr>
            <w:tcW w:w="3827" w:type="dxa"/>
          </w:tcPr>
          <w:p w:rsidR="009C7A1E" w:rsidRDefault="00916FD6" w:rsidP="00916FD6">
            <w:pPr>
              <w:shd w:val="clear" w:color="auto" w:fill="FFFFFF"/>
              <w:spacing w:after="0" w:line="240" w:lineRule="auto"/>
              <w:ind w:right="40"/>
              <w:jc w:val="both"/>
              <w:rPr>
                <w:rFonts w:ascii="Times New Roman" w:hAnsi="Times New Roman"/>
                <w:b/>
                <w:sz w:val="24"/>
                <w:szCs w:val="24"/>
              </w:rPr>
            </w:pPr>
            <w:r>
              <w:rPr>
                <w:rFonts w:ascii="Times New Roman" w:hAnsi="Times New Roman"/>
                <w:b/>
                <w:sz w:val="24"/>
                <w:szCs w:val="24"/>
                <w:lang w:val="kk-KZ"/>
              </w:rPr>
              <w:t>Ғ</w:t>
            </w:r>
            <w:r w:rsidR="009C7A1E">
              <w:rPr>
                <w:rFonts w:ascii="Times New Roman" w:hAnsi="Times New Roman"/>
                <w:b/>
                <w:sz w:val="24"/>
                <w:szCs w:val="24"/>
              </w:rPr>
              <w:t>ылым</w:t>
            </w:r>
            <w:r>
              <w:rPr>
                <w:rFonts w:ascii="Times New Roman" w:hAnsi="Times New Roman"/>
                <w:b/>
                <w:sz w:val="24"/>
                <w:szCs w:val="24"/>
                <w:lang w:val="kk-KZ"/>
              </w:rPr>
              <w:t>и тіл және елтану</w:t>
            </w:r>
            <w:r w:rsidR="009C7A1E">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EE73D8" w:rsidRDefault="009C7A1E" w:rsidP="00EE73D8">
            <w:pPr>
              <w:spacing w:after="0" w:line="240" w:lineRule="auto"/>
              <w:rPr>
                <w:rFonts w:ascii="Times New Roman" w:hAnsi="Times New Roman"/>
                <w:bCs/>
                <w:sz w:val="24"/>
                <w:szCs w:val="24"/>
              </w:rPr>
            </w:pPr>
            <w:r>
              <w:rPr>
                <w:rFonts w:ascii="Times New Roman" w:hAnsi="Times New Roman"/>
                <w:sz w:val="24"/>
                <w:szCs w:val="24"/>
              </w:rPr>
              <w:t xml:space="preserve">1. </w:t>
            </w:r>
            <w:r w:rsidR="00EE73D8">
              <w:rPr>
                <w:rFonts w:ascii="Times New Roman" w:hAnsi="Times New Roman"/>
                <w:bCs/>
                <w:sz w:val="24"/>
                <w:szCs w:val="24"/>
              </w:rPr>
              <w:t xml:space="preserve">ауызша және жазбаша </w:t>
            </w:r>
            <w:r w:rsidR="00EE73D8">
              <w:rPr>
                <w:rFonts w:ascii="Times New Roman" w:hAnsi="Times New Roman"/>
                <w:bCs/>
                <w:sz w:val="24"/>
                <w:szCs w:val="24"/>
                <w:lang w:val="kk-KZ"/>
              </w:rPr>
              <w:t>ғылыми</w:t>
            </w:r>
            <w:r w:rsidR="00EE73D8">
              <w:rPr>
                <w:rFonts w:ascii="Times New Roman" w:hAnsi="Times New Roman"/>
                <w:bCs/>
                <w:sz w:val="24"/>
                <w:szCs w:val="24"/>
              </w:rPr>
              <w:t xml:space="preserve"> мәтіндердің </w:t>
            </w:r>
            <w:r w:rsidR="00EE73D8">
              <w:rPr>
                <w:rFonts w:ascii="Times New Roman" w:hAnsi="Times New Roman"/>
                <w:bCs/>
                <w:sz w:val="24"/>
                <w:szCs w:val="24"/>
              </w:rPr>
              <w:lastRenderedPageBreak/>
              <w:t>функционалдық ерекшеліктерін білу; құжаттарды ресімдеуге қойылатын талаптарды білу;</w:t>
            </w:r>
          </w:p>
          <w:p w:rsidR="00EE73D8" w:rsidRDefault="00EE73D8" w:rsidP="00EE73D8">
            <w:pPr>
              <w:spacing w:after="0" w:line="240" w:lineRule="auto"/>
              <w:rPr>
                <w:rFonts w:ascii="Times New Roman" w:hAnsi="Times New Roman"/>
                <w:bCs/>
                <w:sz w:val="24"/>
                <w:szCs w:val="24"/>
              </w:rPr>
            </w:pPr>
            <w:r>
              <w:rPr>
                <w:rFonts w:ascii="Times New Roman" w:hAnsi="Times New Roman"/>
                <w:bCs/>
                <w:sz w:val="24"/>
                <w:szCs w:val="24"/>
              </w:rPr>
              <w:t xml:space="preserve">2. ағылшын тіліндегі көздерден қажетті </w:t>
            </w:r>
            <w:r>
              <w:rPr>
                <w:rFonts w:ascii="Times New Roman" w:hAnsi="Times New Roman"/>
                <w:bCs/>
                <w:sz w:val="24"/>
                <w:szCs w:val="24"/>
                <w:lang w:val="kk-KZ"/>
              </w:rPr>
              <w:t>ғылыми ақпаратты іріктей алу және терең түсіну</w:t>
            </w:r>
            <w:r>
              <w:rPr>
                <w:rFonts w:ascii="Times New Roman" w:hAnsi="Times New Roman"/>
                <w:bCs/>
                <w:sz w:val="24"/>
                <w:szCs w:val="24"/>
              </w:rPr>
              <w:t>;</w:t>
            </w:r>
          </w:p>
          <w:p w:rsidR="00EE73D8" w:rsidRPr="00EE73D8" w:rsidRDefault="00EE73D8" w:rsidP="00EE73D8">
            <w:pPr>
              <w:spacing w:after="0" w:line="240" w:lineRule="auto"/>
              <w:rPr>
                <w:rFonts w:ascii="Times New Roman" w:hAnsi="Times New Roman"/>
                <w:bCs/>
                <w:sz w:val="24"/>
                <w:szCs w:val="24"/>
                <w:lang w:val="kk-KZ"/>
              </w:rPr>
            </w:pPr>
            <w:r>
              <w:rPr>
                <w:rFonts w:ascii="Times New Roman" w:hAnsi="Times New Roman"/>
                <w:bCs/>
                <w:sz w:val="24"/>
                <w:szCs w:val="24"/>
              </w:rPr>
              <w:t xml:space="preserve">4. </w:t>
            </w:r>
            <w:r>
              <w:rPr>
                <w:rFonts w:ascii="Times New Roman" w:hAnsi="Times New Roman"/>
                <w:bCs/>
                <w:sz w:val="24"/>
                <w:szCs w:val="24"/>
                <w:lang w:val="kk-KZ"/>
              </w:rPr>
              <w:t xml:space="preserve">ағылшын тіліндеі ғылыми әдебиеттерден керек мәліметтерді </w:t>
            </w:r>
            <w:r>
              <w:rPr>
                <w:rFonts w:ascii="Times New Roman" w:hAnsi="Times New Roman"/>
                <w:bCs/>
                <w:sz w:val="24"/>
                <w:szCs w:val="24"/>
              </w:rPr>
              <w:t>рефераттау және баяндау, презентациялау</w:t>
            </w:r>
            <w:r>
              <w:rPr>
                <w:rFonts w:ascii="Times New Roman" w:hAnsi="Times New Roman"/>
                <w:bCs/>
                <w:sz w:val="24"/>
                <w:szCs w:val="24"/>
                <w:lang w:val="kk-KZ"/>
              </w:rPr>
              <w:t>;</w:t>
            </w:r>
          </w:p>
          <w:p w:rsidR="00EE73D8" w:rsidRDefault="00EE73D8" w:rsidP="009C7A1E">
            <w:pPr>
              <w:spacing w:after="0" w:line="240" w:lineRule="auto"/>
              <w:rPr>
                <w:rFonts w:ascii="Times New Roman" w:eastAsia="SimSun" w:hAnsi="Times New Roman"/>
                <w:sz w:val="24"/>
                <w:szCs w:val="24"/>
                <w:lang w:val="kk-KZ"/>
              </w:rPr>
            </w:pPr>
            <w:r>
              <w:rPr>
                <w:rFonts w:ascii="Times New Roman" w:hAnsi="Times New Roman"/>
                <w:sz w:val="24"/>
                <w:szCs w:val="24"/>
                <w:lang w:val="kk-KZ"/>
              </w:rPr>
              <w:t xml:space="preserve">5. </w:t>
            </w:r>
            <w:r w:rsidR="00916FD6" w:rsidRPr="00EE73D8">
              <w:rPr>
                <w:rFonts w:ascii="Times New Roman" w:eastAsia="SimSun" w:hAnsi="Times New Roman"/>
                <w:sz w:val="24"/>
                <w:szCs w:val="24"/>
                <w:lang w:val="kk-KZ"/>
              </w:rPr>
              <w:t>мәдениетарал</w:t>
            </w:r>
            <w:r>
              <w:rPr>
                <w:rFonts w:ascii="Times New Roman" w:eastAsia="SimSun" w:hAnsi="Times New Roman"/>
                <w:sz w:val="24"/>
                <w:szCs w:val="24"/>
                <w:lang w:val="kk-KZ"/>
              </w:rPr>
              <w:t>ық қарым-қатынас құзыреттілігін қолдану;</w:t>
            </w:r>
          </w:p>
          <w:p w:rsidR="00EE73D8" w:rsidRDefault="00EE73D8" w:rsidP="00EE73D8">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6.</w:t>
            </w:r>
            <w:r w:rsidR="00916FD6" w:rsidRPr="00EE73D8">
              <w:rPr>
                <w:rFonts w:ascii="Times New Roman" w:eastAsia="SimSun" w:hAnsi="Times New Roman"/>
                <w:sz w:val="24"/>
                <w:szCs w:val="24"/>
                <w:lang w:val="kk-KZ"/>
              </w:rPr>
              <w:t xml:space="preserve"> </w:t>
            </w:r>
            <w:r>
              <w:rPr>
                <w:rFonts w:ascii="Times New Roman" w:eastAsia="SimSun" w:hAnsi="Times New Roman"/>
                <w:sz w:val="24"/>
                <w:szCs w:val="24"/>
                <w:lang w:val="kk-KZ"/>
              </w:rPr>
              <w:t>Ұ</w:t>
            </w:r>
            <w:r w:rsidR="00916FD6" w:rsidRPr="00EE73D8">
              <w:rPr>
                <w:rFonts w:ascii="Times New Roman" w:eastAsia="SimSun" w:hAnsi="Times New Roman"/>
                <w:sz w:val="24"/>
                <w:szCs w:val="24"/>
                <w:lang w:val="kk-KZ"/>
              </w:rPr>
              <w:t>лыбритания және АҚШ-тың мәдени, географиялық және табиғи жағдайлары</w:t>
            </w:r>
            <w:r>
              <w:rPr>
                <w:rFonts w:ascii="Times New Roman" w:eastAsia="SimSun" w:hAnsi="Times New Roman"/>
                <w:sz w:val="24"/>
                <w:szCs w:val="24"/>
                <w:lang w:val="kk-KZ"/>
              </w:rPr>
              <w:t>н жан-жақты білу;</w:t>
            </w:r>
          </w:p>
          <w:p w:rsidR="00EE73D8" w:rsidRDefault="00EE73D8" w:rsidP="00EE73D8">
            <w:pPr>
              <w:spacing w:after="0" w:line="240" w:lineRule="auto"/>
              <w:rPr>
                <w:rFonts w:ascii="Times New Roman" w:eastAsia="SimSun" w:hAnsi="Times New Roman"/>
                <w:sz w:val="24"/>
                <w:szCs w:val="24"/>
                <w:lang w:val="kk-KZ"/>
              </w:rPr>
            </w:pPr>
            <w:r>
              <w:rPr>
                <w:rFonts w:ascii="Times New Roman" w:eastAsia="SimSun" w:hAnsi="Times New Roman"/>
                <w:sz w:val="24"/>
                <w:szCs w:val="24"/>
                <w:lang w:val="kk-KZ"/>
              </w:rPr>
              <w:t xml:space="preserve">7. тілі оқытылатын </w:t>
            </w:r>
            <w:r w:rsidR="00916FD6" w:rsidRPr="00EE73D8">
              <w:rPr>
                <w:rFonts w:ascii="Times New Roman" w:eastAsia="SimSun" w:hAnsi="Times New Roman"/>
                <w:sz w:val="24"/>
                <w:szCs w:val="24"/>
                <w:lang w:val="kk-KZ"/>
              </w:rPr>
              <w:t>халықтың ұлттық және әлеуметтік құрамы, саяси жүйесі</w:t>
            </w:r>
            <w:r>
              <w:rPr>
                <w:rFonts w:ascii="Times New Roman" w:eastAsia="SimSun" w:hAnsi="Times New Roman"/>
                <w:sz w:val="24"/>
                <w:szCs w:val="24"/>
                <w:lang w:val="kk-KZ"/>
              </w:rPr>
              <w:t xml:space="preserve"> мен елдің қоғамдық-саяси өмірі </w:t>
            </w:r>
            <w:r>
              <w:rPr>
                <w:rFonts w:ascii="Times New Roman" w:eastAsia="SimSun" w:hAnsi="Times New Roman"/>
                <w:sz w:val="24"/>
                <w:szCs w:val="24"/>
                <w:lang w:val="kk-KZ"/>
              </w:rPr>
              <w:t>жайлы білімін орынды қолдану;</w:t>
            </w:r>
          </w:p>
          <w:p w:rsidR="009C7A1E" w:rsidRPr="00EE73D8" w:rsidRDefault="00EE73D8" w:rsidP="00EE73D8">
            <w:pPr>
              <w:spacing w:after="0" w:line="240" w:lineRule="auto"/>
              <w:rPr>
                <w:rFonts w:ascii="Times New Roman" w:hAnsi="Times New Roman"/>
                <w:sz w:val="24"/>
                <w:szCs w:val="24"/>
                <w:lang w:val="kk-KZ"/>
              </w:rPr>
            </w:pPr>
            <w:r>
              <w:rPr>
                <w:rFonts w:ascii="Times New Roman" w:eastAsia="SimSun" w:hAnsi="Times New Roman"/>
                <w:sz w:val="24"/>
                <w:szCs w:val="24"/>
                <w:lang w:val="kk-KZ"/>
              </w:rPr>
              <w:t xml:space="preserve">8. </w:t>
            </w:r>
            <w:r w:rsidR="00916FD6" w:rsidRPr="00EE73D8">
              <w:rPr>
                <w:rFonts w:ascii="Times New Roman" w:eastAsia="SimSun" w:hAnsi="Times New Roman"/>
                <w:sz w:val="24"/>
                <w:szCs w:val="24"/>
                <w:lang w:val="kk-KZ"/>
              </w:rPr>
              <w:t>әкiмшiлiк-аумақтық құрылым және экономиканың жалпы сипаттамасы, ұлттық дәстүрлері мен мерекелері қарастырылады.</w:t>
            </w:r>
          </w:p>
        </w:tc>
      </w:tr>
      <w:tr w:rsidR="009C7A1E">
        <w:trPr>
          <w:trHeight w:val="390"/>
        </w:trPr>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lastRenderedPageBreak/>
              <w:t>КӘСІПТІК ПӘНДЕР (КП)</w:t>
            </w:r>
          </w:p>
        </w:tc>
      </w:tr>
      <w:tr w:rsidR="009C7A1E">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t>МІНДЕТТІ КОМПОНЕНТ (ОК)</w:t>
            </w:r>
          </w:p>
        </w:tc>
      </w:tr>
      <w:tr w:rsidR="009C7A1E">
        <w:tc>
          <w:tcPr>
            <w:tcW w:w="3827" w:type="dxa"/>
          </w:tcPr>
          <w:p w:rsidR="009C7A1E" w:rsidRDefault="00EE73D8" w:rsidP="00EE73D8">
            <w:pPr>
              <w:spacing w:after="0" w:line="240" w:lineRule="auto"/>
              <w:rPr>
                <w:rFonts w:ascii="Times New Roman" w:hAnsi="Times New Roman"/>
                <w:b/>
                <w:sz w:val="24"/>
                <w:szCs w:val="24"/>
              </w:rPr>
            </w:pPr>
            <w:r>
              <w:rPr>
                <w:rFonts w:ascii="Times New Roman" w:hAnsi="Times New Roman"/>
                <w:b/>
                <w:sz w:val="24"/>
                <w:szCs w:val="24"/>
                <w:lang w:val="kk-KZ"/>
              </w:rPr>
              <w:t>Кәсіби</w:t>
            </w:r>
            <w:r w:rsidR="009C7A1E">
              <w:rPr>
                <w:rFonts w:ascii="Times New Roman" w:hAnsi="Times New Roman"/>
                <w:b/>
                <w:sz w:val="24"/>
                <w:szCs w:val="24"/>
              </w:rPr>
              <w:t xml:space="preserve"> тіл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1. ауызша және жазбаша академиялық мәтіндердің функционалдық ерекшеліктерін білу; құжаттарды ресімдеуге қойылатын талаптарды білу;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2. халықаралық кәсіби қарым-қатынас жағдайында коммуникативтік мінез-құлық стратегияларын меңгеру;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3. кәсіби-іскерлік қарым-қатынастың типтік жағдайларында әртүрлі таңбалы жүйелерде құрылған ағылшын тіліндегі көздерден қажетті ақпаратты алу;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4. мамандық бойынша мәтіндердің негізгі мазмұнын, қажет болған жағдайда сөздікпен қолдана отырып, ана тіліне / ана тілінен аннотациялау, рефераттау және баяндау;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5. ақпараттық дереккөздерді таңдау және коммуникативтік тапсырмаларды орындау үшін қажетті ақпаратты сыни бағалау;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6. кәсіби сөйлеуге тән негізгі грамматикалық бірліктерді ауызша және жазбаша сөйлеулерде тану және қолдану;</w:t>
            </w:r>
          </w:p>
          <w:p w:rsidR="009C7A1E" w:rsidRDefault="009C7A1E" w:rsidP="009C7A1E">
            <w:pPr>
              <w:spacing w:after="0" w:line="240" w:lineRule="auto"/>
              <w:rPr>
                <w:rFonts w:ascii="Times New Roman" w:hAnsi="Times New Roman"/>
                <w:bCs/>
                <w:sz w:val="24"/>
                <w:szCs w:val="24"/>
              </w:rPr>
            </w:pPr>
            <w:r>
              <w:rPr>
                <w:rFonts w:ascii="Times New Roman" w:hAnsi="Times New Roman"/>
                <w:bCs/>
                <w:sz w:val="24"/>
                <w:szCs w:val="24"/>
              </w:rPr>
              <w:t>7. кәсіби тақырыптарға, соның ішінде мультимедиалық технологияларды пайдалана отырып, өз бетінше ауызша хабарламалар дайындау және жасау;</w:t>
            </w:r>
          </w:p>
          <w:p w:rsidR="009C7A1E" w:rsidRDefault="009C7A1E" w:rsidP="009C7A1E">
            <w:pPr>
              <w:spacing w:after="0" w:line="240" w:lineRule="auto"/>
              <w:rPr>
                <w:rFonts w:ascii="Times New Roman" w:hAnsi="Times New Roman"/>
                <w:b/>
                <w:sz w:val="24"/>
                <w:szCs w:val="24"/>
              </w:rPr>
            </w:pPr>
            <w:r>
              <w:rPr>
                <w:rFonts w:ascii="Times New Roman" w:hAnsi="Times New Roman"/>
                <w:bCs/>
                <w:sz w:val="24"/>
                <w:szCs w:val="24"/>
              </w:rPr>
              <w:t>8. кәсіби тақырыптарға хабарламалар, мақалалар, тезистер, рефераттар жазу.</w:t>
            </w:r>
          </w:p>
        </w:tc>
      </w:tr>
      <w:tr w:rsidR="009C7A1E" w:rsidRPr="005B20A8">
        <w:tc>
          <w:tcPr>
            <w:tcW w:w="3827" w:type="dxa"/>
          </w:tcPr>
          <w:p w:rsidR="009C7A1E" w:rsidRDefault="009C7A1E" w:rsidP="009C7A1E">
            <w:pPr>
              <w:spacing w:after="0" w:line="240" w:lineRule="auto"/>
              <w:rPr>
                <w:rFonts w:ascii="Times New Roman" w:hAnsi="Times New Roman"/>
                <w:b/>
                <w:sz w:val="24"/>
                <w:szCs w:val="24"/>
              </w:rPr>
            </w:pPr>
            <w:r>
              <w:rPr>
                <w:rFonts w:ascii="Times New Roman" w:hAnsi="Times New Roman"/>
                <w:b/>
                <w:bCs/>
                <w:caps/>
                <w:sz w:val="24"/>
                <w:szCs w:val="24"/>
              </w:rPr>
              <w:t>Т</w:t>
            </w:r>
            <w:r w:rsidR="00EE73D8">
              <w:rPr>
                <w:rFonts w:ascii="Times New Roman" w:hAnsi="Times New Roman"/>
                <w:b/>
                <w:bCs/>
                <w:sz w:val="24"/>
                <w:szCs w:val="24"/>
              </w:rPr>
              <w:t>іл теориясы және білім беру платформалары</w:t>
            </w:r>
            <w:r>
              <w:rPr>
                <w:rFonts w:ascii="Times New Roman" w:hAnsi="Times New Roman"/>
                <w:b/>
                <w:bCs/>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адамның сөйлеу және есту аппаратының құрылымы мен жұмыс істеуін білу;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2. </w:t>
            </w:r>
            <w:r w:rsidR="009C7A1E">
              <w:rPr>
                <w:rFonts w:ascii="Times New Roman" w:hAnsi="Times New Roman"/>
                <w:sz w:val="24"/>
                <w:szCs w:val="24"/>
              </w:rPr>
              <w:t>әртүрлі тақырыптарға еркін сөйлеу, сөйлесу стилімен шектелмей грамматикалық қатесіз сөйлесу;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3. </w:t>
            </w:r>
            <w:r w:rsidR="009C7A1E">
              <w:rPr>
                <w:rFonts w:ascii="Times New Roman" w:hAnsi="Times New Roman"/>
                <w:sz w:val="24"/>
                <w:szCs w:val="24"/>
              </w:rPr>
              <w:t>сапалы, теориялық, практикалық, дүниетанымдық және шығармашылық білім алу;</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4. </w:t>
            </w:r>
            <w:r w:rsidR="009C7A1E">
              <w:rPr>
                <w:rFonts w:ascii="Times New Roman" w:hAnsi="Times New Roman"/>
                <w:sz w:val="24"/>
                <w:szCs w:val="24"/>
              </w:rPr>
              <w:t xml:space="preserve">студенттердің кәсіби дағдыларын қалыптастыруға ықпал ететін тыңдауда, сөйлеуде, оқуда және жазуда </w:t>
            </w:r>
            <w:r w:rsidR="009C7A1E">
              <w:rPr>
                <w:rFonts w:ascii="Times New Roman" w:hAnsi="Times New Roman"/>
                <w:sz w:val="24"/>
                <w:szCs w:val="24"/>
              </w:rPr>
              <w:lastRenderedPageBreak/>
              <w:t>грамматикалық біліктері мен дағдылары болуы;</w:t>
            </w:r>
          </w:p>
          <w:p w:rsidR="009C7A1E" w:rsidRDefault="00EE73D8" w:rsidP="009C7A1E">
            <w:pPr>
              <w:spacing w:after="0" w:line="240" w:lineRule="auto"/>
              <w:rPr>
                <w:rFonts w:ascii="Times New Roman" w:hAnsi="Times New Roman"/>
                <w:sz w:val="24"/>
                <w:szCs w:val="24"/>
              </w:rPr>
            </w:pPr>
            <w:r>
              <w:rPr>
                <w:rFonts w:ascii="Times New Roman" w:hAnsi="Times New Roman"/>
                <w:sz w:val="24"/>
                <w:szCs w:val="24"/>
              </w:rPr>
              <w:t xml:space="preserve">5. </w:t>
            </w:r>
            <w:r w:rsidR="009C7A1E">
              <w:rPr>
                <w:rFonts w:ascii="Times New Roman" w:hAnsi="Times New Roman"/>
                <w:sz w:val="24"/>
                <w:szCs w:val="24"/>
              </w:rPr>
              <w:t>сөзде, сөз тіркесінде, сөйлемде және сөйлеу ағымында ағылшын дыбыстарын айту техникасын меңгеру;</w:t>
            </w:r>
            <w:r w:rsidR="005B20A8">
              <w:rPr>
                <w:rFonts w:ascii="Times New Roman" w:hAnsi="Times New Roman"/>
                <w:sz w:val="24"/>
                <w:szCs w:val="24"/>
              </w:rPr>
              <w:t xml:space="preserve"> </w:t>
            </w:r>
            <w:r w:rsidR="005B20A8">
              <w:rPr>
                <w:rFonts w:ascii="Times New Roman" w:hAnsi="Times New Roman"/>
                <w:sz w:val="24"/>
                <w:szCs w:val="24"/>
              </w:rPr>
              <w:t>транскрибирлеу техникасын меңгеру</w:t>
            </w:r>
            <w:r w:rsidR="005B20A8">
              <w:rPr>
                <w:rFonts w:ascii="Times New Roman" w:hAnsi="Times New Roman"/>
                <w:sz w:val="24"/>
                <w:szCs w:val="24"/>
                <w:lang w:val="kk-KZ"/>
              </w:rPr>
              <w:t>;</w:t>
            </w:r>
          </w:p>
          <w:p w:rsidR="009C7A1E" w:rsidRPr="00EE73D8" w:rsidRDefault="00EE73D8" w:rsidP="009C7A1E">
            <w:pPr>
              <w:spacing w:after="0" w:line="240" w:lineRule="auto"/>
              <w:rPr>
                <w:rFonts w:ascii="Times New Roman" w:hAnsi="Times New Roman"/>
                <w:sz w:val="24"/>
                <w:szCs w:val="24"/>
                <w:lang w:val="kk-KZ"/>
              </w:rPr>
            </w:pPr>
            <w:r>
              <w:rPr>
                <w:rFonts w:ascii="Times New Roman" w:hAnsi="Times New Roman"/>
                <w:sz w:val="24"/>
                <w:szCs w:val="24"/>
              </w:rPr>
              <w:t>6.</w:t>
            </w:r>
            <w:r w:rsidR="002F3849" w:rsidRPr="0008141A">
              <w:rPr>
                <w:rFonts w:ascii="Times New Roman" w:hAnsi="Times New Roman"/>
                <w:color w:val="000000"/>
                <w:sz w:val="24"/>
                <w:szCs w:val="24"/>
                <w:lang w:val="kk-KZ"/>
              </w:rPr>
              <w:t xml:space="preserve"> </w:t>
            </w:r>
            <w:r w:rsidR="002F3849" w:rsidRPr="0008141A">
              <w:rPr>
                <w:rFonts w:ascii="Times New Roman" w:hAnsi="Times New Roman"/>
                <w:color w:val="000000"/>
                <w:sz w:val="24"/>
                <w:szCs w:val="24"/>
                <w:lang w:val="kk-KZ"/>
              </w:rPr>
              <w:t xml:space="preserve">қазіргі заманғы оқыту әдістерін ескере отырып, </w:t>
            </w:r>
            <w:r w:rsidR="002F3849">
              <w:rPr>
                <w:rFonts w:ascii="Times New Roman" w:hAnsi="Times New Roman"/>
                <w:color w:val="000000"/>
                <w:sz w:val="24"/>
                <w:szCs w:val="24"/>
                <w:lang w:val="kk-KZ"/>
              </w:rPr>
              <w:t>онлайн, қашықтан оқыту технологияларын меңгеру;</w:t>
            </w:r>
          </w:p>
          <w:p w:rsidR="002F3849" w:rsidRDefault="00EE73D8" w:rsidP="009C7A1E">
            <w:pPr>
              <w:spacing w:after="0" w:line="240" w:lineRule="auto"/>
              <w:rPr>
                <w:rFonts w:ascii="Times New Roman" w:hAnsi="Times New Roman"/>
                <w:color w:val="000000"/>
                <w:sz w:val="24"/>
                <w:szCs w:val="24"/>
                <w:lang w:val="kk-KZ"/>
              </w:rPr>
            </w:pPr>
            <w:r w:rsidRPr="005B20A8">
              <w:rPr>
                <w:rFonts w:ascii="Times New Roman" w:hAnsi="Times New Roman"/>
                <w:sz w:val="24"/>
                <w:szCs w:val="24"/>
                <w:lang w:val="kk-KZ"/>
              </w:rPr>
              <w:t xml:space="preserve">7. </w:t>
            </w:r>
            <w:r w:rsidR="002F3849" w:rsidRPr="002F3849">
              <w:rPr>
                <w:rFonts w:ascii="Times New Roman" w:hAnsi="Times New Roman"/>
                <w:sz w:val="24"/>
                <w:szCs w:val="24"/>
                <w:lang w:val="kk-KZ"/>
              </w:rPr>
              <w:t>ақпаратты сыни бағалау, ақпаратты жинақтау негізінде шешім қабылдау;</w:t>
            </w:r>
          </w:p>
          <w:p w:rsidR="00A95D88" w:rsidRPr="005B20A8" w:rsidRDefault="002F3849" w:rsidP="00A95D88">
            <w:pPr>
              <w:spacing w:after="0" w:line="240" w:lineRule="auto"/>
              <w:rPr>
                <w:rFonts w:ascii="Times New Roman" w:hAnsi="Times New Roman"/>
                <w:sz w:val="24"/>
                <w:szCs w:val="24"/>
                <w:lang w:val="kk-KZ"/>
              </w:rPr>
            </w:pPr>
            <w:r>
              <w:rPr>
                <w:rFonts w:ascii="Times New Roman" w:hAnsi="Times New Roman"/>
                <w:color w:val="000000"/>
                <w:sz w:val="24"/>
                <w:szCs w:val="24"/>
                <w:lang w:val="kk-KZ"/>
              </w:rPr>
              <w:t xml:space="preserve">8. </w:t>
            </w:r>
            <w:r w:rsidRPr="002F3849">
              <w:rPr>
                <w:rFonts w:ascii="Times New Roman" w:hAnsi="Times New Roman"/>
                <w:sz w:val="24"/>
                <w:szCs w:val="24"/>
                <w:lang w:val="kk-KZ"/>
              </w:rPr>
              <w:t>өз еңбегін ұйымдастыру, жаңа идеяларды тудыру, оларды іске асыру жолдарын табу.</w:t>
            </w:r>
          </w:p>
        </w:tc>
      </w:tr>
      <w:tr w:rsidR="009609FC" w:rsidRPr="005B20A8">
        <w:tc>
          <w:tcPr>
            <w:tcW w:w="3827" w:type="dxa"/>
          </w:tcPr>
          <w:p w:rsidR="009609FC" w:rsidRPr="009609FC" w:rsidRDefault="009609FC" w:rsidP="009C7A1E">
            <w:pPr>
              <w:spacing w:after="0" w:line="240" w:lineRule="auto"/>
              <w:rPr>
                <w:rFonts w:ascii="Times New Roman" w:hAnsi="Times New Roman"/>
                <w:b/>
                <w:bCs/>
                <w:caps/>
                <w:sz w:val="24"/>
                <w:szCs w:val="24"/>
                <w:lang w:val="kk-KZ"/>
              </w:rPr>
            </w:pPr>
            <w:r>
              <w:rPr>
                <w:rFonts w:ascii="Times New Roman" w:hAnsi="Times New Roman"/>
                <w:b/>
                <w:bCs/>
                <w:caps/>
                <w:sz w:val="24"/>
                <w:szCs w:val="24"/>
              </w:rPr>
              <w:lastRenderedPageBreak/>
              <w:t>Т</w:t>
            </w:r>
            <w:r>
              <w:rPr>
                <w:rFonts w:ascii="Times New Roman" w:hAnsi="Times New Roman"/>
                <w:b/>
                <w:bCs/>
                <w:sz w:val="24"/>
                <w:szCs w:val="24"/>
              </w:rPr>
              <w:t>іл теориясы</w:t>
            </w:r>
            <w:r>
              <w:rPr>
                <w:rFonts w:ascii="Times New Roman" w:hAnsi="Times New Roman"/>
                <w:b/>
                <w:bCs/>
                <w:sz w:val="24"/>
                <w:szCs w:val="24"/>
                <w:lang w:val="kk-KZ"/>
              </w:rPr>
              <w:t xml:space="preserve"> модулі</w:t>
            </w:r>
          </w:p>
        </w:tc>
        <w:tc>
          <w:tcPr>
            <w:tcW w:w="6204" w:type="dxa"/>
          </w:tcPr>
          <w:p w:rsidR="009609FC" w:rsidRPr="009609FC" w:rsidRDefault="009609FC" w:rsidP="009609FC">
            <w:pPr>
              <w:spacing w:after="0" w:line="240" w:lineRule="auto"/>
              <w:rPr>
                <w:rFonts w:ascii="Times New Roman" w:hAnsi="Times New Roman"/>
                <w:sz w:val="24"/>
                <w:szCs w:val="24"/>
                <w:lang w:val="kk-KZ"/>
              </w:rPr>
            </w:pPr>
            <w:r w:rsidRPr="009609FC">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9609FC">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9609FC">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9609FC">
              <w:rPr>
                <w:rFonts w:ascii="Times New Roman" w:hAnsi="Times New Roman"/>
                <w:sz w:val="24"/>
                <w:szCs w:val="24"/>
                <w:lang w:val="kk-KZ"/>
              </w:rPr>
              <w:t xml:space="preserve"> тиіс:</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1. </w:t>
            </w:r>
            <w:r>
              <w:rPr>
                <w:rFonts w:ascii="Times New Roman" w:hAnsi="Times New Roman"/>
                <w:sz w:val="24"/>
                <w:szCs w:val="24"/>
                <w:lang w:val="kk-KZ"/>
              </w:rPr>
              <w:t>ш</w:t>
            </w:r>
            <w:r>
              <w:rPr>
                <w:rFonts w:ascii="Times New Roman" w:hAnsi="Times New Roman"/>
                <w:sz w:val="24"/>
                <w:szCs w:val="24"/>
                <w:lang w:val="kk-KZ"/>
              </w:rPr>
              <w:t xml:space="preserve">ет </w:t>
            </w:r>
            <w:r w:rsidRPr="00061429">
              <w:rPr>
                <w:rFonts w:ascii="Times New Roman" w:hAnsi="Times New Roman"/>
                <w:sz w:val="24"/>
                <w:szCs w:val="24"/>
                <w:lang w:val="kk-KZ"/>
              </w:rPr>
              <w:t>тілінің тарихы туралы іргелі теориялық білімді меңгеру;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2.</w:t>
            </w:r>
            <w:r>
              <w:rPr>
                <w:rFonts w:ascii="Times New Roman" w:hAnsi="Times New Roman"/>
                <w:sz w:val="24"/>
                <w:szCs w:val="24"/>
                <w:lang w:val="kk-KZ"/>
              </w:rPr>
              <w:t xml:space="preserve"> шет</w:t>
            </w:r>
            <w:r w:rsidRPr="00061429">
              <w:rPr>
                <w:rFonts w:ascii="Times New Roman" w:hAnsi="Times New Roman"/>
                <w:sz w:val="24"/>
                <w:szCs w:val="24"/>
                <w:lang w:val="kk-KZ"/>
              </w:rPr>
              <w:t xml:space="preserve"> тілінің негізгі фонетикалық, лексикалық, грамматикалық, сөзжасам құбылыстары мен заңдылықтарын </w:t>
            </w:r>
            <w:r>
              <w:rPr>
                <w:rFonts w:ascii="Times New Roman" w:hAnsi="Times New Roman"/>
                <w:sz w:val="24"/>
                <w:szCs w:val="24"/>
                <w:lang w:val="kk-KZ"/>
              </w:rPr>
              <w:t xml:space="preserve">терең түсініп, қолдана </w:t>
            </w:r>
            <w:r w:rsidRPr="00061429">
              <w:rPr>
                <w:rFonts w:ascii="Times New Roman" w:hAnsi="Times New Roman"/>
                <w:sz w:val="24"/>
                <w:szCs w:val="24"/>
                <w:lang w:val="kk-KZ"/>
              </w:rPr>
              <w:t>білу;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3.</w:t>
            </w:r>
            <w:r>
              <w:rPr>
                <w:rFonts w:ascii="Times New Roman" w:hAnsi="Times New Roman"/>
                <w:sz w:val="24"/>
                <w:szCs w:val="24"/>
                <w:lang w:val="kk-KZ"/>
              </w:rPr>
              <w:t xml:space="preserve"> шет</w:t>
            </w:r>
            <w:r w:rsidRPr="00061429">
              <w:rPr>
                <w:rFonts w:ascii="Times New Roman" w:hAnsi="Times New Roman"/>
                <w:sz w:val="24"/>
                <w:szCs w:val="24"/>
                <w:lang w:val="kk-KZ"/>
              </w:rPr>
              <w:t xml:space="preserve"> тілі</w:t>
            </w:r>
            <w:r>
              <w:rPr>
                <w:rFonts w:ascii="Times New Roman" w:hAnsi="Times New Roman"/>
                <w:sz w:val="24"/>
                <w:szCs w:val="24"/>
                <w:lang w:val="kk-KZ"/>
              </w:rPr>
              <w:t>нің</w:t>
            </w:r>
            <w:r w:rsidRPr="00061429">
              <w:rPr>
                <w:rFonts w:ascii="Times New Roman" w:hAnsi="Times New Roman"/>
                <w:sz w:val="24"/>
                <w:szCs w:val="24"/>
                <w:lang w:val="kk-KZ"/>
              </w:rPr>
              <w:t xml:space="preserve"> қазіргі кезеңдегі фонетикалық, лексикалық және грамматикалық ерекшеліктері тұрғысынан дұрыс оқу, аудару және талдау;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4. </w:t>
            </w:r>
            <w:r>
              <w:rPr>
                <w:rFonts w:ascii="Times New Roman" w:hAnsi="Times New Roman"/>
                <w:sz w:val="24"/>
                <w:szCs w:val="24"/>
                <w:lang w:val="kk-KZ"/>
              </w:rPr>
              <w:t>ш</w:t>
            </w:r>
            <w:r>
              <w:rPr>
                <w:rFonts w:ascii="Times New Roman" w:hAnsi="Times New Roman"/>
                <w:sz w:val="24"/>
                <w:szCs w:val="24"/>
                <w:lang w:val="kk-KZ"/>
              </w:rPr>
              <w:t>ет тілі бойынша меңгерген</w:t>
            </w:r>
            <w:r w:rsidRPr="00061429">
              <w:rPr>
                <w:rFonts w:ascii="Times New Roman" w:hAnsi="Times New Roman"/>
                <w:sz w:val="24"/>
                <w:szCs w:val="24"/>
                <w:lang w:val="kk-KZ"/>
              </w:rPr>
              <w:t xml:space="preserve"> білімдерін өзінің ғылыми-зерттеу</w:t>
            </w:r>
            <w:r>
              <w:rPr>
                <w:rFonts w:ascii="Times New Roman" w:hAnsi="Times New Roman"/>
                <w:sz w:val="24"/>
                <w:szCs w:val="24"/>
                <w:lang w:val="kk-KZ"/>
              </w:rPr>
              <w:t>, педагогикалық</w:t>
            </w:r>
            <w:r w:rsidRPr="00061429">
              <w:rPr>
                <w:rFonts w:ascii="Times New Roman" w:hAnsi="Times New Roman"/>
                <w:sz w:val="24"/>
                <w:szCs w:val="24"/>
                <w:lang w:val="kk-KZ"/>
              </w:rPr>
              <w:t xml:space="preserve"> қызметінде қолдану;</w:t>
            </w:r>
          </w:p>
          <w:p w:rsidR="009609FC" w:rsidRPr="00061429"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5. сөйлеудің коммуникативтік мақсаттарын жүзеге асырудың негізгі дискурсивтік тәсілдерін ескере отырып, тілдік фактілерді жинау және талдау;</w:t>
            </w:r>
          </w:p>
          <w:p w:rsidR="009609FC" w:rsidRDefault="009609FC" w:rsidP="009609FC">
            <w:pPr>
              <w:spacing w:after="0" w:line="240" w:lineRule="auto"/>
              <w:rPr>
                <w:rFonts w:ascii="Times New Roman" w:hAnsi="Times New Roman"/>
                <w:sz w:val="24"/>
                <w:szCs w:val="24"/>
                <w:lang w:val="kk-KZ"/>
              </w:rPr>
            </w:pPr>
            <w:r w:rsidRPr="00061429">
              <w:rPr>
                <w:rFonts w:ascii="Times New Roman" w:hAnsi="Times New Roman"/>
                <w:sz w:val="24"/>
                <w:szCs w:val="24"/>
                <w:lang w:val="kk-KZ"/>
              </w:rPr>
              <w:t>6. шет тілін</w:t>
            </w:r>
            <w:r>
              <w:rPr>
                <w:rFonts w:ascii="Times New Roman" w:hAnsi="Times New Roman"/>
                <w:sz w:val="24"/>
                <w:szCs w:val="24"/>
                <w:lang w:val="kk-KZ"/>
              </w:rPr>
              <w:t>дегі</w:t>
            </w:r>
            <w:r w:rsidRPr="00061429">
              <w:rPr>
                <w:rFonts w:ascii="Times New Roman" w:hAnsi="Times New Roman"/>
                <w:sz w:val="24"/>
                <w:szCs w:val="24"/>
                <w:lang w:val="kk-KZ"/>
              </w:rPr>
              <w:t xml:space="preserve"> мәтіндерді талдау әдістері мен тәсілдерін қолдану</w:t>
            </w:r>
            <w:r>
              <w:rPr>
                <w:rFonts w:ascii="Times New Roman" w:hAnsi="Times New Roman"/>
                <w:sz w:val="24"/>
                <w:szCs w:val="24"/>
                <w:lang w:val="kk-KZ"/>
              </w:rPr>
              <w:t>;</w:t>
            </w:r>
          </w:p>
          <w:p w:rsidR="009609FC" w:rsidRPr="009609FC" w:rsidRDefault="009609FC" w:rsidP="009609FC">
            <w:pPr>
              <w:spacing w:after="0" w:line="240" w:lineRule="auto"/>
              <w:rPr>
                <w:rFonts w:ascii="Times New Roman" w:hAnsi="Times New Roman"/>
                <w:sz w:val="24"/>
                <w:szCs w:val="24"/>
                <w:lang w:val="kk-KZ"/>
              </w:rPr>
            </w:pPr>
            <w:r>
              <w:rPr>
                <w:rFonts w:ascii="Times New Roman" w:hAnsi="Times New Roman"/>
                <w:sz w:val="24"/>
                <w:szCs w:val="24"/>
                <w:lang w:val="kk-KZ"/>
              </w:rPr>
              <w:t xml:space="preserve">7. </w:t>
            </w:r>
            <w:r w:rsidRPr="009609FC">
              <w:rPr>
                <w:rFonts w:ascii="Times New Roman" w:hAnsi="Times New Roman"/>
                <w:sz w:val="24"/>
                <w:szCs w:val="24"/>
                <w:lang w:val="kk-KZ"/>
              </w:rPr>
              <w:t>ақпараттық ағымдарда еркін бағдарлану, ақпаратты ұйымдастыру және жүйелеу;</w:t>
            </w:r>
          </w:p>
          <w:p w:rsidR="009609FC" w:rsidRPr="009609FC" w:rsidRDefault="009609FC" w:rsidP="001C2C09">
            <w:pPr>
              <w:spacing w:after="0" w:line="240" w:lineRule="auto"/>
              <w:rPr>
                <w:rFonts w:ascii="Times New Roman" w:hAnsi="Times New Roman"/>
                <w:sz w:val="24"/>
                <w:szCs w:val="24"/>
                <w:lang w:val="kk-KZ"/>
              </w:rPr>
            </w:pPr>
            <w:r>
              <w:rPr>
                <w:rFonts w:ascii="Times New Roman" w:hAnsi="Times New Roman"/>
                <w:sz w:val="24"/>
                <w:szCs w:val="24"/>
                <w:lang w:val="kk-KZ"/>
              </w:rPr>
              <w:t>8</w:t>
            </w:r>
            <w:r w:rsidRPr="009609FC">
              <w:rPr>
                <w:rFonts w:ascii="Times New Roman" w:hAnsi="Times New Roman"/>
                <w:sz w:val="24"/>
                <w:szCs w:val="24"/>
                <w:lang w:val="kk-KZ"/>
              </w:rPr>
              <w:t>. мәтіндермен жұмыс істеу, сыни оқу, ауызша және жазбаша сөйлеу, күрделі мәтіндерді талдай білу және өз жұ</w:t>
            </w:r>
            <w:r w:rsidR="001C2C09">
              <w:rPr>
                <w:rFonts w:ascii="Times New Roman" w:hAnsi="Times New Roman"/>
                <w:sz w:val="24"/>
                <w:szCs w:val="24"/>
                <w:lang w:val="kk-KZ"/>
              </w:rPr>
              <w:t>мыстарын дұрыс ұйымдастыра білу.</w:t>
            </w:r>
          </w:p>
        </w:tc>
      </w:tr>
      <w:tr w:rsidR="009C7A1E">
        <w:tc>
          <w:tcPr>
            <w:tcW w:w="3827" w:type="dxa"/>
          </w:tcPr>
          <w:p w:rsidR="009C7A1E" w:rsidRDefault="009C7A1E" w:rsidP="005B20A8">
            <w:pPr>
              <w:spacing w:after="0" w:line="240" w:lineRule="auto"/>
              <w:rPr>
                <w:rFonts w:ascii="Times New Roman" w:hAnsi="Times New Roman"/>
                <w:b/>
                <w:bCs/>
                <w:caps/>
                <w:sz w:val="24"/>
                <w:szCs w:val="24"/>
              </w:rPr>
            </w:pPr>
            <w:r>
              <w:rPr>
                <w:rFonts w:ascii="Times New Roman" w:hAnsi="Times New Roman"/>
                <w:b/>
                <w:bCs/>
                <w:caps/>
                <w:sz w:val="24"/>
                <w:szCs w:val="24"/>
              </w:rPr>
              <w:t>Т</w:t>
            </w:r>
            <w:r>
              <w:rPr>
                <w:rFonts w:ascii="Times New Roman" w:hAnsi="Times New Roman"/>
                <w:b/>
                <w:bCs/>
                <w:sz w:val="24"/>
                <w:szCs w:val="24"/>
              </w:rPr>
              <w:t>іл және</w:t>
            </w:r>
            <w:r>
              <w:rPr>
                <w:rFonts w:ascii="Times New Roman" w:hAnsi="Times New Roman"/>
                <w:b/>
                <w:bCs/>
                <w:sz w:val="24"/>
                <w:szCs w:val="24"/>
                <w:lang w:val="kk-KZ"/>
              </w:rPr>
              <w:t xml:space="preserve"> лексикология</w:t>
            </w:r>
            <w:r>
              <w:rPr>
                <w:rFonts w:ascii="Times New Roman" w:hAnsi="Times New Roman"/>
                <w:b/>
                <w:bCs/>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1. шет тілінің лексикасы мен лексикографиясының жалпы заңдылықтарын білу;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2. лексиканың жүйелілігі және сөйлеу</w:t>
            </w:r>
            <w:r w:rsidR="005B20A8">
              <w:rPr>
                <w:rFonts w:ascii="Times New Roman" w:hAnsi="Times New Roman"/>
                <w:sz w:val="24"/>
                <w:szCs w:val="24"/>
                <w:lang w:val="kk-KZ"/>
              </w:rPr>
              <w:t>дегі</w:t>
            </w:r>
            <w:r w:rsidR="005B20A8">
              <w:rPr>
                <w:rFonts w:ascii="Times New Roman" w:hAnsi="Times New Roman"/>
                <w:sz w:val="24"/>
                <w:szCs w:val="24"/>
              </w:rPr>
              <w:t xml:space="preserve"> лексикалық категориялардың</w:t>
            </w:r>
            <w:r w:rsidR="005B20A8">
              <w:rPr>
                <w:rFonts w:ascii="Times New Roman" w:hAnsi="Times New Roman"/>
                <w:sz w:val="24"/>
                <w:szCs w:val="24"/>
                <w:lang w:val="kk-KZ"/>
              </w:rPr>
              <w:t xml:space="preserve"> </w:t>
            </w:r>
            <w:r>
              <w:rPr>
                <w:rFonts w:ascii="Times New Roman" w:hAnsi="Times New Roman"/>
                <w:sz w:val="24"/>
                <w:szCs w:val="24"/>
              </w:rPr>
              <w:t>(синонимдер, антонимия, полисемия) рөлі туралы түсінікке ие болу;</w:t>
            </w:r>
          </w:p>
          <w:p w:rsidR="009C7A1E" w:rsidRDefault="005B20A8" w:rsidP="009C7A1E">
            <w:pPr>
              <w:spacing w:after="0" w:line="240" w:lineRule="auto"/>
              <w:rPr>
                <w:rFonts w:ascii="Times New Roman" w:hAnsi="Times New Roman"/>
                <w:sz w:val="24"/>
                <w:szCs w:val="24"/>
              </w:rPr>
            </w:pPr>
            <w:r>
              <w:rPr>
                <w:rFonts w:ascii="Times New Roman" w:hAnsi="Times New Roman"/>
                <w:sz w:val="24"/>
                <w:szCs w:val="24"/>
              </w:rPr>
              <w:t>3. лексиканың әр</w:t>
            </w:r>
            <w:r w:rsidR="009C7A1E">
              <w:rPr>
                <w:rFonts w:ascii="Times New Roman" w:hAnsi="Times New Roman"/>
                <w:sz w:val="24"/>
                <w:szCs w:val="24"/>
              </w:rPr>
              <w:t>түрлі разрядтарының өзіндік қасиеттерін ажырату, контекстегі сөз қызметі мен көріністерін тереңдетіп талдауға бағытталған;</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4. пайдалану шетел тілі үздіксіз самообразовании және өздігінен дамуы;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шет тілінде коммуникация арқылы кәсіби міндеттерді шешуде фондық лингвострантанушылық білімнің кең өрісін қолдану;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6. әртүрлі ғылыми тәсілдер тұрғысынан нақты тілдік материалды талдау; </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7. интернационалдық жағдайларда кешенді өзін-өзі сәйкестендіруді жүзеге асыру;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8. оқытылатын тілдің фактілерін ана және басқа шет </w:t>
            </w:r>
            <w:r>
              <w:rPr>
                <w:rFonts w:ascii="Times New Roman" w:hAnsi="Times New Roman"/>
                <w:sz w:val="24"/>
                <w:szCs w:val="24"/>
              </w:rPr>
              <w:lastRenderedPageBreak/>
              <w:t>тілдерімен салыстыру.</w:t>
            </w:r>
          </w:p>
        </w:tc>
      </w:tr>
      <w:tr w:rsidR="009C7A1E">
        <w:tc>
          <w:tcPr>
            <w:tcW w:w="10031" w:type="dxa"/>
            <w:gridSpan w:val="2"/>
          </w:tcPr>
          <w:p w:rsidR="009C7A1E" w:rsidRDefault="009C7A1E" w:rsidP="009C7A1E">
            <w:pPr>
              <w:spacing w:after="0" w:line="240" w:lineRule="auto"/>
              <w:jc w:val="center"/>
              <w:rPr>
                <w:rFonts w:ascii="Times New Roman" w:hAnsi="Times New Roman"/>
                <w:b/>
                <w:sz w:val="24"/>
                <w:szCs w:val="24"/>
              </w:rPr>
            </w:pPr>
            <w:r>
              <w:rPr>
                <w:rFonts w:ascii="Times New Roman" w:hAnsi="Times New Roman"/>
                <w:b/>
                <w:sz w:val="24"/>
                <w:szCs w:val="24"/>
              </w:rPr>
              <w:lastRenderedPageBreak/>
              <w:t>ТАҢДАУ БОЙЫНША КОМПОНЕНТ (ТК)</w:t>
            </w:r>
          </w:p>
        </w:tc>
      </w:tr>
      <w:tr w:rsidR="009C7A1E" w:rsidRPr="00061429">
        <w:tc>
          <w:tcPr>
            <w:tcW w:w="3827" w:type="dxa"/>
          </w:tcPr>
          <w:p w:rsidR="009C7A1E" w:rsidRDefault="00A95D88" w:rsidP="00A95D88">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Екінші шет тілі </w:t>
            </w:r>
            <w:r w:rsidR="009C7A1E">
              <w:rPr>
                <w:rFonts w:ascii="Times New Roman" w:hAnsi="Times New Roman"/>
                <w:b/>
                <w:sz w:val="24"/>
                <w:szCs w:val="24"/>
                <w:lang w:val="kk-KZ"/>
              </w:rPr>
              <w:t>және</w:t>
            </w:r>
            <w:r w:rsidR="009C7A1E">
              <w:rPr>
                <w:rFonts w:ascii="Times New Roman" w:hAnsi="Times New Roman"/>
                <w:b/>
                <w:sz w:val="24"/>
                <w:szCs w:val="24"/>
              </w:rPr>
              <w:t xml:space="preserve"> </w:t>
            </w:r>
            <w:r>
              <w:rPr>
                <w:rFonts w:ascii="Times New Roman" w:hAnsi="Times New Roman"/>
                <w:b/>
                <w:sz w:val="24"/>
                <w:szCs w:val="24"/>
                <w:lang w:val="kk-KZ"/>
              </w:rPr>
              <w:t>әдебиет</w:t>
            </w:r>
            <w:r w:rsidR="009C7A1E">
              <w:rPr>
                <w:rFonts w:ascii="Times New Roman" w:hAnsi="Times New Roman"/>
                <w:b/>
                <w:sz w:val="24"/>
                <w:szCs w:val="24"/>
              </w:rPr>
              <w:t xml:space="preserve"> модул</w:t>
            </w:r>
            <w:r w:rsidR="009C7A1E">
              <w:rPr>
                <w:rFonts w:ascii="Times New Roman" w:hAnsi="Times New Roman"/>
                <w:b/>
                <w:sz w:val="24"/>
                <w:szCs w:val="24"/>
                <w:lang w:val="kk-KZ"/>
              </w:rPr>
              <w:t>і</w:t>
            </w:r>
          </w:p>
        </w:tc>
        <w:tc>
          <w:tcPr>
            <w:tcW w:w="6204" w:type="dxa"/>
          </w:tcPr>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 xml:space="preserve">Берілген модулді сәтті аяқтағаннан кейін білім алушылар қабілетті болуға тиіс: </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1. </w:t>
            </w:r>
            <w:r>
              <w:rPr>
                <w:rFonts w:ascii="Times New Roman" w:hAnsi="Times New Roman"/>
                <w:sz w:val="24"/>
                <w:szCs w:val="24"/>
                <w:lang w:val="kk-KZ"/>
              </w:rPr>
              <w:t xml:space="preserve">екінші шет </w:t>
            </w:r>
            <w:r w:rsidRPr="00061429">
              <w:rPr>
                <w:rFonts w:ascii="Times New Roman" w:hAnsi="Times New Roman"/>
                <w:sz w:val="24"/>
                <w:szCs w:val="24"/>
                <w:lang w:val="kk-KZ"/>
              </w:rPr>
              <w:t>тілінің тарихы туралы іргелі теориялық білімді меңгеру;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2.</w:t>
            </w:r>
            <w:r>
              <w:rPr>
                <w:rFonts w:ascii="Times New Roman" w:hAnsi="Times New Roman"/>
                <w:sz w:val="24"/>
                <w:szCs w:val="24"/>
                <w:lang w:val="kk-KZ"/>
              </w:rPr>
              <w:t xml:space="preserve"> </w:t>
            </w:r>
            <w:r>
              <w:rPr>
                <w:rFonts w:ascii="Times New Roman" w:hAnsi="Times New Roman"/>
                <w:sz w:val="24"/>
                <w:szCs w:val="24"/>
                <w:lang w:val="kk-KZ"/>
              </w:rPr>
              <w:t>екінші шет</w:t>
            </w:r>
            <w:r w:rsidRPr="00061429">
              <w:rPr>
                <w:rFonts w:ascii="Times New Roman" w:hAnsi="Times New Roman"/>
                <w:sz w:val="24"/>
                <w:szCs w:val="24"/>
                <w:lang w:val="kk-KZ"/>
              </w:rPr>
              <w:t xml:space="preserve"> тілінің негізгі фонетикалық, лексикалық, грамматикалық, сөзжасам құбылыстары мен заңдылықтарын білу;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3.</w:t>
            </w:r>
            <w:r>
              <w:rPr>
                <w:rFonts w:ascii="Times New Roman" w:hAnsi="Times New Roman"/>
                <w:sz w:val="24"/>
                <w:szCs w:val="24"/>
                <w:lang w:val="kk-KZ"/>
              </w:rPr>
              <w:t xml:space="preserve"> </w:t>
            </w:r>
            <w:r>
              <w:rPr>
                <w:rFonts w:ascii="Times New Roman" w:hAnsi="Times New Roman"/>
                <w:sz w:val="24"/>
                <w:szCs w:val="24"/>
                <w:lang w:val="kk-KZ"/>
              </w:rPr>
              <w:t>екінші шет</w:t>
            </w:r>
            <w:r w:rsidRPr="00061429">
              <w:rPr>
                <w:rFonts w:ascii="Times New Roman" w:hAnsi="Times New Roman"/>
                <w:sz w:val="24"/>
                <w:szCs w:val="24"/>
                <w:lang w:val="kk-KZ"/>
              </w:rPr>
              <w:t xml:space="preserve"> тілі</w:t>
            </w:r>
            <w:r>
              <w:rPr>
                <w:rFonts w:ascii="Times New Roman" w:hAnsi="Times New Roman"/>
                <w:sz w:val="24"/>
                <w:szCs w:val="24"/>
                <w:lang w:val="kk-KZ"/>
              </w:rPr>
              <w:t>нің</w:t>
            </w:r>
            <w:r w:rsidRPr="00061429">
              <w:rPr>
                <w:rFonts w:ascii="Times New Roman" w:hAnsi="Times New Roman"/>
                <w:sz w:val="24"/>
                <w:szCs w:val="24"/>
                <w:lang w:val="kk-KZ"/>
              </w:rPr>
              <w:t xml:space="preserve"> қазіргі кезеңдегі фонетикалық, лексикалық және грамматикалық ерекшеліктері тұрғысынан дұрыс оқу, аудару және талдау;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4. </w:t>
            </w:r>
            <w:r>
              <w:rPr>
                <w:rFonts w:ascii="Times New Roman" w:hAnsi="Times New Roman"/>
                <w:sz w:val="24"/>
                <w:szCs w:val="24"/>
                <w:lang w:val="kk-KZ"/>
              </w:rPr>
              <w:t>екінші шет тілі бойынша меңгерген</w:t>
            </w:r>
            <w:r w:rsidRPr="00061429">
              <w:rPr>
                <w:rFonts w:ascii="Times New Roman" w:hAnsi="Times New Roman"/>
                <w:sz w:val="24"/>
                <w:szCs w:val="24"/>
                <w:lang w:val="kk-KZ"/>
              </w:rPr>
              <w:t xml:space="preserve"> білімдерін өзінің ғылыми-зерттеу</w:t>
            </w:r>
            <w:r>
              <w:rPr>
                <w:rFonts w:ascii="Times New Roman" w:hAnsi="Times New Roman"/>
                <w:sz w:val="24"/>
                <w:szCs w:val="24"/>
                <w:lang w:val="kk-KZ"/>
              </w:rPr>
              <w:t>, педагогикалық</w:t>
            </w:r>
            <w:r w:rsidRPr="00061429">
              <w:rPr>
                <w:rFonts w:ascii="Times New Roman" w:hAnsi="Times New Roman"/>
                <w:sz w:val="24"/>
                <w:szCs w:val="24"/>
                <w:lang w:val="kk-KZ"/>
              </w:rPr>
              <w:t xml:space="preserve"> қызметінде қолдану;</w:t>
            </w:r>
          </w:p>
          <w:p w:rsidR="00A95D88" w:rsidRPr="00061429"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5. сөйлеудің коммуникативтік мақсаттарын жүзеге асырудың негізгі дискурсивтік тәсілдерін ескере отырып, тілдік фактілерді жинау және талдау;</w:t>
            </w:r>
          </w:p>
          <w:p w:rsidR="00A95D88" w:rsidRDefault="00A95D88" w:rsidP="00A95D88">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6. </w:t>
            </w:r>
            <w:r>
              <w:rPr>
                <w:rFonts w:ascii="Times New Roman" w:hAnsi="Times New Roman"/>
                <w:sz w:val="24"/>
                <w:szCs w:val="24"/>
                <w:lang w:val="kk-KZ"/>
              </w:rPr>
              <w:t xml:space="preserve">екінші </w:t>
            </w:r>
            <w:r w:rsidRPr="00061429">
              <w:rPr>
                <w:rFonts w:ascii="Times New Roman" w:hAnsi="Times New Roman"/>
                <w:sz w:val="24"/>
                <w:szCs w:val="24"/>
                <w:lang w:val="kk-KZ"/>
              </w:rPr>
              <w:t>шет тілін</w:t>
            </w:r>
            <w:r w:rsidR="002F3849">
              <w:rPr>
                <w:rFonts w:ascii="Times New Roman" w:hAnsi="Times New Roman"/>
                <w:sz w:val="24"/>
                <w:szCs w:val="24"/>
                <w:lang w:val="kk-KZ"/>
              </w:rPr>
              <w:t>дегі</w:t>
            </w:r>
            <w:r w:rsidRPr="00061429">
              <w:rPr>
                <w:rFonts w:ascii="Times New Roman" w:hAnsi="Times New Roman"/>
                <w:sz w:val="24"/>
                <w:szCs w:val="24"/>
                <w:lang w:val="kk-KZ"/>
              </w:rPr>
              <w:t xml:space="preserve"> мәтіндерді талдау әдістері мен тәсілдерін қолдану</w:t>
            </w:r>
            <w:r w:rsidR="002F3849">
              <w:rPr>
                <w:rFonts w:ascii="Times New Roman" w:hAnsi="Times New Roman"/>
                <w:sz w:val="24"/>
                <w:szCs w:val="24"/>
                <w:lang w:val="kk-KZ"/>
              </w:rPr>
              <w:t>;</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7.</w:t>
            </w:r>
            <w:r w:rsidR="009C7A1E">
              <w:rPr>
                <w:rFonts w:ascii="Times New Roman" w:hAnsi="Times New Roman"/>
                <w:sz w:val="24"/>
                <w:szCs w:val="24"/>
                <w:lang w:val="kk-KZ"/>
              </w:rPr>
              <w:t xml:space="preserve"> </w:t>
            </w:r>
            <w:r w:rsidR="00A95D88">
              <w:rPr>
                <w:rFonts w:ascii="Times New Roman" w:hAnsi="Times New Roman"/>
                <w:sz w:val="24"/>
                <w:szCs w:val="24"/>
                <w:lang w:val="kk-KZ"/>
              </w:rPr>
              <w:t>екінші шет</w:t>
            </w:r>
            <w:r w:rsidR="009C7A1E">
              <w:rPr>
                <w:rFonts w:ascii="Times New Roman" w:hAnsi="Times New Roman"/>
                <w:sz w:val="24"/>
                <w:szCs w:val="24"/>
                <w:lang w:val="kk-KZ"/>
              </w:rPr>
              <w:t xml:space="preserve"> тіл</w:t>
            </w:r>
            <w:r w:rsidR="00A95D88">
              <w:rPr>
                <w:rFonts w:ascii="Times New Roman" w:hAnsi="Times New Roman"/>
                <w:sz w:val="24"/>
                <w:szCs w:val="24"/>
                <w:lang w:val="kk-KZ"/>
              </w:rPr>
              <w:t>і әдебиетінің</w:t>
            </w:r>
            <w:r w:rsidR="009C7A1E">
              <w:rPr>
                <w:rFonts w:ascii="Times New Roman" w:hAnsi="Times New Roman"/>
                <w:sz w:val="24"/>
                <w:szCs w:val="24"/>
                <w:lang w:val="kk-KZ"/>
              </w:rPr>
              <w:t xml:space="preserve"> тарихи дамуының негізгі сәттері мен кезеңдерін білу;</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8.</w:t>
            </w:r>
            <w:r w:rsidR="009C7A1E">
              <w:rPr>
                <w:rFonts w:ascii="Times New Roman" w:hAnsi="Times New Roman"/>
                <w:sz w:val="24"/>
                <w:szCs w:val="24"/>
                <w:lang w:val="kk-KZ"/>
              </w:rPr>
              <w:t xml:space="preserve"> </w:t>
            </w:r>
            <w:r w:rsidR="00A95D88">
              <w:rPr>
                <w:rFonts w:ascii="Times New Roman" w:hAnsi="Times New Roman"/>
                <w:sz w:val="24"/>
                <w:szCs w:val="24"/>
                <w:lang w:val="kk-KZ"/>
              </w:rPr>
              <w:t>екінші шет тілінің</w:t>
            </w:r>
            <w:r w:rsidR="009C7A1E">
              <w:rPr>
                <w:rFonts w:ascii="Times New Roman" w:hAnsi="Times New Roman"/>
                <w:sz w:val="24"/>
                <w:szCs w:val="24"/>
                <w:lang w:val="kk-KZ"/>
              </w:rPr>
              <w:t xml:space="preserve"> қазіргі </w:t>
            </w:r>
            <w:r w:rsidR="00A95D88">
              <w:rPr>
                <w:rFonts w:ascii="Times New Roman" w:hAnsi="Times New Roman"/>
                <w:sz w:val="24"/>
                <w:szCs w:val="24"/>
                <w:lang w:val="kk-KZ"/>
              </w:rPr>
              <w:t xml:space="preserve">әдебиеті жайлы </w:t>
            </w:r>
            <w:r>
              <w:rPr>
                <w:rFonts w:ascii="Times New Roman" w:hAnsi="Times New Roman"/>
                <w:sz w:val="24"/>
                <w:szCs w:val="24"/>
                <w:lang w:val="kk-KZ"/>
              </w:rPr>
              <w:t xml:space="preserve">жан-жақты ақпаратты </w:t>
            </w:r>
            <w:r w:rsidR="00A95D88">
              <w:rPr>
                <w:rFonts w:ascii="Times New Roman" w:hAnsi="Times New Roman"/>
                <w:sz w:val="24"/>
                <w:szCs w:val="24"/>
                <w:lang w:val="kk-KZ"/>
              </w:rPr>
              <w:t>білу</w:t>
            </w:r>
            <w:r>
              <w:rPr>
                <w:rFonts w:ascii="Times New Roman" w:hAnsi="Times New Roman"/>
                <w:sz w:val="24"/>
                <w:szCs w:val="24"/>
                <w:lang w:val="kk-KZ"/>
              </w:rPr>
              <w:t>.</w:t>
            </w:r>
          </w:p>
        </w:tc>
      </w:tr>
      <w:tr w:rsidR="009C7A1E" w:rsidRPr="00061429">
        <w:tc>
          <w:tcPr>
            <w:tcW w:w="3827" w:type="dxa"/>
          </w:tcPr>
          <w:p w:rsidR="009C7A1E" w:rsidRPr="00061429" w:rsidRDefault="009C7A1E" w:rsidP="00A95D88">
            <w:pPr>
              <w:spacing w:after="0" w:line="240" w:lineRule="auto"/>
              <w:rPr>
                <w:rFonts w:ascii="Times New Roman" w:hAnsi="Times New Roman"/>
                <w:b/>
                <w:sz w:val="24"/>
                <w:szCs w:val="24"/>
                <w:lang w:val="kk-KZ"/>
              </w:rPr>
            </w:pPr>
            <w:r>
              <w:rPr>
                <w:rFonts w:ascii="Times New Roman" w:hAnsi="Times New Roman"/>
                <w:b/>
                <w:sz w:val="24"/>
                <w:szCs w:val="24"/>
                <w:lang w:val="kk-KZ"/>
              </w:rPr>
              <w:t>Оқытылатын тіл елінің мәдениеті</w:t>
            </w:r>
            <w:r w:rsidRPr="00061429">
              <w:rPr>
                <w:rFonts w:ascii="Times New Roman" w:hAnsi="Times New Roman"/>
                <w:b/>
                <w:sz w:val="24"/>
                <w:szCs w:val="24"/>
                <w:lang w:val="kk-KZ"/>
              </w:rPr>
              <w:t xml:space="preserve"> модулі</w:t>
            </w:r>
          </w:p>
        </w:tc>
        <w:tc>
          <w:tcPr>
            <w:tcW w:w="6204" w:type="dxa"/>
          </w:tcPr>
          <w:p w:rsidR="009C7A1E" w:rsidRPr="00061429" w:rsidRDefault="009C7A1E" w:rsidP="009C7A1E">
            <w:pPr>
              <w:spacing w:after="0" w:line="240" w:lineRule="auto"/>
              <w:rPr>
                <w:rFonts w:ascii="Times New Roman" w:hAnsi="Times New Roman"/>
                <w:sz w:val="24"/>
                <w:szCs w:val="24"/>
                <w:lang w:val="kk-KZ"/>
              </w:rPr>
            </w:pPr>
            <w:r w:rsidRPr="00061429">
              <w:rPr>
                <w:rFonts w:ascii="Times New Roman" w:hAnsi="Times New Roman"/>
                <w:sz w:val="24"/>
                <w:szCs w:val="24"/>
                <w:lang w:val="kk-KZ"/>
              </w:rPr>
              <w:t xml:space="preserve">Берілген модулді </w:t>
            </w:r>
            <w:r>
              <w:rPr>
                <w:rFonts w:ascii="Times New Roman" w:hAnsi="Times New Roman"/>
                <w:sz w:val="24"/>
                <w:szCs w:val="24"/>
                <w:lang w:val="kk-KZ"/>
              </w:rPr>
              <w:t>сәтті</w:t>
            </w:r>
            <w:r w:rsidRPr="00061429">
              <w:rPr>
                <w:rFonts w:ascii="Times New Roman" w:hAnsi="Times New Roman"/>
                <w:sz w:val="24"/>
                <w:szCs w:val="24"/>
                <w:lang w:val="kk-KZ"/>
              </w:rPr>
              <w:t xml:space="preserve"> аяқтаған</w:t>
            </w:r>
            <w:r>
              <w:rPr>
                <w:rFonts w:ascii="Times New Roman" w:hAnsi="Times New Roman"/>
                <w:sz w:val="24"/>
                <w:szCs w:val="24"/>
                <w:lang w:val="kk-KZ"/>
              </w:rPr>
              <w:t>нан кейін білім алушылар</w:t>
            </w:r>
            <w:r w:rsidRPr="00061429">
              <w:rPr>
                <w:rFonts w:ascii="Times New Roman" w:hAnsi="Times New Roman"/>
                <w:sz w:val="24"/>
                <w:szCs w:val="24"/>
                <w:lang w:val="kk-KZ"/>
              </w:rPr>
              <w:t xml:space="preserve"> қабілетті болу</w:t>
            </w:r>
            <w:r>
              <w:rPr>
                <w:rFonts w:ascii="Times New Roman" w:hAnsi="Times New Roman"/>
                <w:sz w:val="24"/>
                <w:szCs w:val="24"/>
                <w:lang w:val="kk-KZ"/>
              </w:rPr>
              <w:t>ға</w:t>
            </w:r>
            <w:r w:rsidRPr="00061429">
              <w:rPr>
                <w:rFonts w:ascii="Times New Roman" w:hAnsi="Times New Roman"/>
                <w:sz w:val="24"/>
                <w:szCs w:val="24"/>
                <w:lang w:val="kk-KZ"/>
              </w:rPr>
              <w:t xml:space="preserve"> тиіс: </w:t>
            </w:r>
          </w:p>
          <w:p w:rsidR="009C7A1E" w:rsidRPr="00061429"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1</w:t>
            </w:r>
            <w:r w:rsidR="009C7A1E" w:rsidRPr="00061429">
              <w:rPr>
                <w:rFonts w:ascii="Times New Roman" w:hAnsi="Times New Roman"/>
                <w:sz w:val="24"/>
                <w:szCs w:val="24"/>
                <w:lang w:val="kk-KZ"/>
              </w:rPr>
              <w:t>.</w:t>
            </w:r>
            <w:r w:rsidR="00A95D88">
              <w:rPr>
                <w:rFonts w:ascii="Times New Roman" w:hAnsi="Times New Roman"/>
                <w:sz w:val="24"/>
                <w:szCs w:val="24"/>
                <w:lang w:val="kk-KZ"/>
              </w:rPr>
              <w:t xml:space="preserve"> </w:t>
            </w:r>
            <w:r w:rsidR="009C7A1E" w:rsidRPr="00061429">
              <w:rPr>
                <w:rFonts w:ascii="Times New Roman" w:hAnsi="Times New Roman"/>
                <w:sz w:val="24"/>
                <w:szCs w:val="24"/>
                <w:lang w:val="kk-KZ"/>
              </w:rPr>
              <w:t>әлеуметтік жағдайлардың модельдерін, өзге мәдени социумдағы өзара іс-қимылдың типтік сценарийлерін ескере отырып, ақпаратты бағалау;</w:t>
            </w:r>
          </w:p>
          <w:p w:rsidR="009C7A1E" w:rsidRDefault="002F3849" w:rsidP="009C7A1E">
            <w:pPr>
              <w:spacing w:after="0" w:line="240" w:lineRule="auto"/>
              <w:rPr>
                <w:rFonts w:ascii="Times New Roman" w:hAnsi="Times New Roman"/>
                <w:sz w:val="24"/>
                <w:szCs w:val="24"/>
                <w:lang w:val="kk-KZ"/>
              </w:rPr>
            </w:pPr>
            <w:r>
              <w:rPr>
                <w:rFonts w:ascii="Times New Roman" w:hAnsi="Times New Roman"/>
                <w:sz w:val="24"/>
                <w:szCs w:val="24"/>
                <w:lang w:val="kk-KZ"/>
              </w:rPr>
              <w:t>2</w:t>
            </w:r>
            <w:r w:rsidR="009C7A1E" w:rsidRPr="00061429">
              <w:rPr>
                <w:rFonts w:ascii="Times New Roman" w:hAnsi="Times New Roman"/>
                <w:sz w:val="24"/>
                <w:szCs w:val="24"/>
                <w:lang w:val="kk-KZ"/>
              </w:rPr>
              <w:t>.</w:t>
            </w:r>
            <w:r w:rsidR="00A95D88">
              <w:rPr>
                <w:rFonts w:ascii="Times New Roman" w:hAnsi="Times New Roman"/>
                <w:sz w:val="24"/>
                <w:szCs w:val="24"/>
                <w:lang w:val="kk-KZ"/>
              </w:rPr>
              <w:t xml:space="preserve"> </w:t>
            </w:r>
            <w:r w:rsidR="009C7A1E" w:rsidRPr="00061429">
              <w:rPr>
                <w:rFonts w:ascii="Times New Roman" w:hAnsi="Times New Roman"/>
                <w:sz w:val="24"/>
                <w:szCs w:val="24"/>
                <w:lang w:val="kk-KZ"/>
              </w:rPr>
              <w:t>өз бетінше тарихи және этимологиялық сөздіктермен жұмыс істеу; қазіргі заманғы ағылшын тілінің тарихы тұрғысынан өзіндік ерекшеліктерін түсіндіру; сөздердің тілдік (фонетикалық, лексикалық және грамматикалық) өзгерістерін түсіндіру.</w:t>
            </w:r>
          </w:p>
          <w:p w:rsidR="00A95D88" w:rsidRDefault="002F3849" w:rsidP="00A95D88">
            <w:pPr>
              <w:spacing w:after="0" w:line="240" w:lineRule="auto"/>
              <w:rPr>
                <w:rFonts w:ascii="Times New Roman" w:hAnsi="Times New Roman"/>
                <w:sz w:val="24"/>
                <w:szCs w:val="24"/>
                <w:lang w:val="kk-KZ"/>
              </w:rPr>
            </w:pPr>
            <w:r>
              <w:rPr>
                <w:rFonts w:ascii="Times New Roman" w:hAnsi="Times New Roman"/>
                <w:sz w:val="24"/>
                <w:szCs w:val="24"/>
                <w:lang w:val="kk-KZ"/>
              </w:rPr>
              <w:t>3</w:t>
            </w:r>
            <w:r w:rsidR="00A95D88">
              <w:rPr>
                <w:rFonts w:ascii="Times New Roman" w:hAnsi="Times New Roman"/>
                <w:sz w:val="24"/>
                <w:szCs w:val="24"/>
                <w:lang w:val="kk-KZ"/>
              </w:rPr>
              <w:t>.  оқытылатын тіл елдерінің географиялық және мәдени ерекшеліктерін бағдарлау;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4. оқытылатын тіл елі мәдениетінің қазіргі жағдайын қалыптастырудағы тарихи оқиғалардың рөлін анықтау;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5. оқытылатын тіл елдерінің мәдени болмысын талдау;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6. мәдени, әлеуметтік, діни айырмашылықтары бар ұжым мүшелерімен тиімді өзара іс-қимыл жасау;</w:t>
            </w:r>
          </w:p>
          <w:p w:rsidR="00A95D88"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 xml:space="preserve">7. мәдениетаралық құзыреттілікке байланысты практикалық міндеттерді шешу; </w:t>
            </w:r>
          </w:p>
          <w:p w:rsidR="00A95D88" w:rsidRPr="00061429" w:rsidRDefault="00A95D88" w:rsidP="00A95D88">
            <w:pPr>
              <w:spacing w:after="0" w:line="240" w:lineRule="auto"/>
              <w:rPr>
                <w:rFonts w:ascii="Times New Roman" w:hAnsi="Times New Roman"/>
                <w:sz w:val="24"/>
                <w:szCs w:val="24"/>
                <w:lang w:val="kk-KZ"/>
              </w:rPr>
            </w:pPr>
            <w:r>
              <w:rPr>
                <w:rFonts w:ascii="Times New Roman" w:hAnsi="Times New Roman"/>
                <w:sz w:val="24"/>
                <w:szCs w:val="24"/>
                <w:lang w:val="kk-KZ"/>
              </w:rPr>
              <w:t>8. оқытылатын тіл елдерінің және туған елдің мәдени болмыстарын салыстыру.</w:t>
            </w:r>
          </w:p>
        </w:tc>
      </w:tr>
      <w:tr w:rsidR="009C7A1E">
        <w:tc>
          <w:tcPr>
            <w:tcW w:w="3827" w:type="dxa"/>
          </w:tcPr>
          <w:p w:rsidR="009C7A1E" w:rsidRDefault="009C7A1E" w:rsidP="002F3849">
            <w:pPr>
              <w:spacing w:after="0" w:line="240" w:lineRule="auto"/>
              <w:rPr>
                <w:rFonts w:ascii="Times New Roman" w:hAnsi="Times New Roman"/>
                <w:b/>
                <w:sz w:val="24"/>
                <w:szCs w:val="24"/>
              </w:rPr>
            </w:pPr>
            <w:r>
              <w:rPr>
                <w:rFonts w:ascii="Times New Roman" w:hAnsi="Times New Roman"/>
                <w:b/>
                <w:sz w:val="24"/>
                <w:szCs w:val="24"/>
              </w:rPr>
              <w:t xml:space="preserve">Тіл және </w:t>
            </w:r>
            <w:r>
              <w:rPr>
                <w:rFonts w:ascii="Times New Roman" w:hAnsi="Times New Roman"/>
                <w:b/>
                <w:sz w:val="24"/>
                <w:szCs w:val="24"/>
                <w:lang w:val="kk-KZ"/>
              </w:rPr>
              <w:t>стилистика</w:t>
            </w:r>
            <w:r>
              <w:rPr>
                <w:rFonts w:ascii="Times New Roman" w:hAnsi="Times New Roman"/>
                <w:b/>
                <w:sz w:val="24"/>
                <w:szCs w:val="24"/>
              </w:rPr>
              <w:t xml:space="preserve"> модулі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1. </w:t>
            </w:r>
            <w:r w:rsidR="009C7A1E">
              <w:rPr>
                <w:rFonts w:ascii="Times New Roman" w:hAnsi="Times New Roman"/>
                <w:sz w:val="24"/>
                <w:szCs w:val="24"/>
              </w:rPr>
              <w:t>стилистиканы ғылым ретінде анықтауды, стиль ұғымын, стильдің әртүрлі түсіндірілуін білу;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2. </w:t>
            </w:r>
            <w:r w:rsidR="009C7A1E">
              <w:rPr>
                <w:rFonts w:ascii="Times New Roman" w:hAnsi="Times New Roman"/>
                <w:sz w:val="24"/>
                <w:szCs w:val="24"/>
              </w:rPr>
              <w:t>сөздіктің жүйелі ұйымдастырылуын түсіну;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3. </w:t>
            </w:r>
            <w:r w:rsidR="009C7A1E">
              <w:rPr>
                <w:rFonts w:ascii="Times New Roman" w:hAnsi="Times New Roman"/>
                <w:sz w:val="24"/>
                <w:szCs w:val="24"/>
              </w:rPr>
              <w:t>оқылатын және ана тілдерінің лексикасын салыстырмалы зерттеудің негізгі мәселелерін анықтау;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4. </w:t>
            </w:r>
            <w:r w:rsidR="009C7A1E">
              <w:rPr>
                <w:rFonts w:ascii="Times New Roman" w:hAnsi="Times New Roman"/>
                <w:sz w:val="24"/>
                <w:szCs w:val="24"/>
              </w:rPr>
              <w:t xml:space="preserve">жалпы лингвистикалық талдау шеңберінде </w:t>
            </w:r>
            <w:r w:rsidR="009C7A1E">
              <w:rPr>
                <w:rFonts w:ascii="Times New Roman" w:hAnsi="Times New Roman"/>
                <w:sz w:val="24"/>
                <w:szCs w:val="24"/>
              </w:rPr>
              <w:lastRenderedPageBreak/>
              <w:t xml:space="preserve">анықталатын тілдің мазмұны, нысандары, қасиеттерінің ерекшеліктері туралы түсінікке ие болу; </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5. </w:t>
            </w:r>
            <w:r w:rsidR="009C7A1E">
              <w:rPr>
                <w:rFonts w:ascii="Times New Roman" w:hAnsi="Times New Roman"/>
                <w:sz w:val="24"/>
                <w:szCs w:val="24"/>
              </w:rPr>
              <w:t>лексикология пәні мен объектісінде, лексикологияның басқа ғылым салаларымен байланысын түсіну;</w:t>
            </w:r>
          </w:p>
          <w:p w:rsidR="009C7A1E"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6. </w:t>
            </w:r>
            <w:r w:rsidR="009C7A1E">
              <w:rPr>
                <w:rFonts w:ascii="Times New Roman" w:hAnsi="Times New Roman"/>
                <w:sz w:val="24"/>
                <w:szCs w:val="24"/>
              </w:rPr>
              <w:t>тілдің экспрессивті құралдарын және стилистикалық тәсілдерді анықтау және ажырату;</w:t>
            </w:r>
          </w:p>
          <w:p w:rsidR="009C7A1E" w:rsidRPr="002F3849" w:rsidRDefault="002F3849" w:rsidP="009C7A1E">
            <w:pPr>
              <w:spacing w:after="0" w:line="240" w:lineRule="auto"/>
              <w:rPr>
                <w:rFonts w:ascii="Times New Roman" w:hAnsi="Times New Roman"/>
                <w:sz w:val="24"/>
                <w:szCs w:val="24"/>
              </w:rPr>
            </w:pPr>
            <w:r>
              <w:rPr>
                <w:rFonts w:ascii="Times New Roman" w:hAnsi="Times New Roman"/>
                <w:sz w:val="24"/>
                <w:szCs w:val="24"/>
              </w:rPr>
              <w:t xml:space="preserve">7. </w:t>
            </w:r>
            <w:r w:rsidRPr="002F3849">
              <w:rPr>
                <w:rFonts w:ascii="Times New Roman" w:hAnsi="Times New Roman"/>
                <w:sz w:val="24"/>
                <w:szCs w:val="24"/>
              </w:rPr>
              <w:t>фонети</w:t>
            </w:r>
            <w:r w:rsidRPr="002F3849">
              <w:rPr>
                <w:rFonts w:ascii="Times New Roman" w:hAnsi="Times New Roman"/>
                <w:sz w:val="24"/>
                <w:szCs w:val="24"/>
                <w:lang w:val="kk-KZ"/>
              </w:rPr>
              <w:t>калық</w:t>
            </w:r>
            <w:r w:rsidRPr="002F3849">
              <w:rPr>
                <w:rFonts w:ascii="Times New Roman" w:hAnsi="Times New Roman"/>
                <w:sz w:val="24"/>
                <w:szCs w:val="24"/>
              </w:rPr>
              <w:t>, морфологи</w:t>
            </w:r>
            <w:r w:rsidRPr="002F3849">
              <w:rPr>
                <w:rFonts w:ascii="Times New Roman" w:hAnsi="Times New Roman"/>
                <w:sz w:val="24"/>
                <w:szCs w:val="24"/>
                <w:lang w:val="kk-KZ"/>
              </w:rPr>
              <w:t>ялық</w:t>
            </w:r>
            <w:r w:rsidRPr="002F3849">
              <w:rPr>
                <w:rFonts w:ascii="Times New Roman" w:hAnsi="Times New Roman"/>
                <w:sz w:val="24"/>
                <w:szCs w:val="24"/>
              </w:rPr>
              <w:t>, лекси</w:t>
            </w:r>
            <w:r w:rsidRPr="002F3849">
              <w:rPr>
                <w:rFonts w:ascii="Times New Roman" w:hAnsi="Times New Roman"/>
                <w:sz w:val="24"/>
                <w:szCs w:val="24"/>
                <w:lang w:val="kk-KZ"/>
              </w:rPr>
              <w:t>калық</w:t>
            </w:r>
            <w:r w:rsidRPr="002F3849">
              <w:rPr>
                <w:rFonts w:ascii="Times New Roman" w:hAnsi="Times New Roman"/>
                <w:sz w:val="24"/>
                <w:szCs w:val="24"/>
              </w:rPr>
              <w:t>, синтакси</w:t>
            </w:r>
            <w:r w:rsidRPr="002F3849">
              <w:rPr>
                <w:rFonts w:ascii="Times New Roman" w:hAnsi="Times New Roman"/>
                <w:sz w:val="24"/>
                <w:szCs w:val="24"/>
                <w:lang w:val="kk-KZ"/>
              </w:rPr>
              <w:t>стік</w:t>
            </w:r>
            <w:r w:rsidRPr="002F3849">
              <w:rPr>
                <w:rFonts w:ascii="Times New Roman" w:hAnsi="Times New Roman"/>
                <w:sz w:val="24"/>
                <w:szCs w:val="24"/>
              </w:rPr>
              <w:t xml:space="preserve"> деңгейлерде</w:t>
            </w:r>
            <w:r w:rsidRPr="002F3849">
              <w:rPr>
                <w:rFonts w:ascii="Times New Roman" w:hAnsi="Times New Roman"/>
                <w:sz w:val="24"/>
                <w:szCs w:val="24"/>
              </w:rPr>
              <w:t xml:space="preserve"> </w:t>
            </w:r>
            <w:r w:rsidRPr="002F3849">
              <w:rPr>
                <w:rFonts w:ascii="Times New Roman" w:hAnsi="Times New Roman"/>
                <w:sz w:val="24"/>
                <w:szCs w:val="24"/>
                <w:lang w:val="kk-KZ"/>
              </w:rPr>
              <w:t xml:space="preserve">тілдің </w:t>
            </w:r>
            <w:r w:rsidRPr="002F3849">
              <w:rPr>
                <w:rFonts w:ascii="Times New Roman" w:hAnsi="Times New Roman"/>
                <w:sz w:val="24"/>
                <w:szCs w:val="24"/>
              </w:rPr>
              <w:t>экспрессив</w:t>
            </w:r>
            <w:r w:rsidRPr="002F3849">
              <w:rPr>
                <w:rFonts w:ascii="Times New Roman" w:hAnsi="Times New Roman"/>
                <w:sz w:val="24"/>
                <w:szCs w:val="24"/>
                <w:lang w:val="kk-KZ"/>
              </w:rPr>
              <w:t>тік</w:t>
            </w:r>
            <w:r w:rsidRPr="002F3849">
              <w:rPr>
                <w:rFonts w:ascii="Times New Roman" w:hAnsi="Times New Roman"/>
                <w:sz w:val="24"/>
                <w:szCs w:val="24"/>
              </w:rPr>
              <w:t xml:space="preserve"> құралдары мен стилистикалық тәсілдер</w:t>
            </w:r>
            <w:r w:rsidRPr="002F3849">
              <w:rPr>
                <w:rFonts w:ascii="Times New Roman" w:hAnsi="Times New Roman"/>
                <w:sz w:val="24"/>
                <w:szCs w:val="24"/>
                <w:lang w:val="kk-KZ"/>
              </w:rPr>
              <w:t>ін қолдану</w:t>
            </w:r>
            <w:r w:rsidR="009C7A1E" w:rsidRPr="002F3849">
              <w:rPr>
                <w:rFonts w:ascii="Times New Roman" w:hAnsi="Times New Roman"/>
                <w:sz w:val="24"/>
                <w:szCs w:val="24"/>
              </w:rPr>
              <w:t>;</w:t>
            </w:r>
          </w:p>
          <w:p w:rsidR="009C7A1E" w:rsidRDefault="002F3849" w:rsidP="009C7A1E">
            <w:pPr>
              <w:spacing w:after="0" w:line="240" w:lineRule="auto"/>
              <w:rPr>
                <w:rFonts w:ascii="Times New Roman" w:hAnsi="Times New Roman"/>
                <w:sz w:val="24"/>
                <w:szCs w:val="24"/>
              </w:rPr>
            </w:pPr>
            <w:r w:rsidRPr="002F3849">
              <w:rPr>
                <w:rFonts w:ascii="Times New Roman" w:hAnsi="Times New Roman"/>
                <w:sz w:val="24"/>
                <w:szCs w:val="24"/>
              </w:rPr>
              <w:t xml:space="preserve">8. </w:t>
            </w:r>
            <w:r w:rsidR="009C7A1E" w:rsidRPr="002F3849">
              <w:rPr>
                <w:rFonts w:ascii="Times New Roman" w:hAnsi="Times New Roman"/>
                <w:sz w:val="24"/>
                <w:szCs w:val="24"/>
              </w:rPr>
              <w:t>функционалдық стильдерді ажырату, олардың коммуникативтік мақсатын анықтау.</w:t>
            </w:r>
          </w:p>
        </w:tc>
      </w:tr>
      <w:tr w:rsidR="009C7A1E">
        <w:tc>
          <w:tcPr>
            <w:tcW w:w="3827" w:type="dxa"/>
          </w:tcPr>
          <w:p w:rsidR="009C7A1E" w:rsidRDefault="002F3849" w:rsidP="002F3849">
            <w:pPr>
              <w:spacing w:after="0" w:line="240" w:lineRule="auto"/>
              <w:rPr>
                <w:rFonts w:ascii="Times New Roman" w:hAnsi="Times New Roman"/>
                <w:b/>
                <w:sz w:val="24"/>
                <w:szCs w:val="24"/>
              </w:rPr>
            </w:pPr>
            <w:r>
              <w:rPr>
                <w:rFonts w:ascii="Times New Roman" w:hAnsi="Times New Roman"/>
                <w:b/>
                <w:sz w:val="24"/>
                <w:szCs w:val="24"/>
                <w:lang w:val="kk-KZ"/>
              </w:rPr>
              <w:lastRenderedPageBreak/>
              <w:t>Іскери т</w:t>
            </w:r>
            <w:r w:rsidR="009C7A1E">
              <w:rPr>
                <w:rFonts w:ascii="Times New Roman" w:hAnsi="Times New Roman"/>
                <w:b/>
                <w:sz w:val="24"/>
                <w:szCs w:val="24"/>
              </w:rPr>
              <w:t xml:space="preserve">іл </w:t>
            </w:r>
            <w:r>
              <w:rPr>
                <w:rFonts w:ascii="Times New Roman" w:hAnsi="Times New Roman"/>
                <w:b/>
                <w:sz w:val="24"/>
                <w:szCs w:val="24"/>
                <w:lang w:val="kk-KZ"/>
              </w:rPr>
              <w:t>м</w:t>
            </w:r>
            <w:r w:rsidR="009C7A1E">
              <w:rPr>
                <w:rFonts w:ascii="Times New Roman" w:hAnsi="Times New Roman"/>
                <w:b/>
                <w:sz w:val="24"/>
                <w:szCs w:val="24"/>
              </w:rPr>
              <w:t>одулі</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 xml:space="preserve">Берілген модулді </w:t>
            </w:r>
            <w:r>
              <w:rPr>
                <w:rFonts w:ascii="Times New Roman" w:hAnsi="Times New Roman"/>
                <w:sz w:val="24"/>
                <w:szCs w:val="24"/>
                <w:lang w:val="kk-KZ"/>
              </w:rPr>
              <w:t>сәтті</w:t>
            </w:r>
            <w:r>
              <w:rPr>
                <w:rFonts w:ascii="Times New Roman" w:hAnsi="Times New Roman"/>
                <w:sz w:val="24"/>
                <w:szCs w:val="24"/>
              </w:rPr>
              <w:t xml:space="preserve"> аяқтаған</w:t>
            </w:r>
            <w:r>
              <w:rPr>
                <w:rFonts w:ascii="Times New Roman" w:hAnsi="Times New Roman"/>
                <w:sz w:val="24"/>
                <w:szCs w:val="24"/>
                <w:lang w:val="kk-KZ"/>
              </w:rPr>
              <w:t>нан кейін білім алушылар</w:t>
            </w:r>
            <w:r>
              <w:rPr>
                <w:rFonts w:ascii="Times New Roman" w:hAnsi="Times New Roman"/>
                <w:sz w:val="24"/>
                <w:szCs w:val="24"/>
              </w:rPr>
              <w:t xml:space="preserve"> қабілетті болу</w:t>
            </w:r>
            <w:r>
              <w:rPr>
                <w:rFonts w:ascii="Times New Roman" w:hAnsi="Times New Roman"/>
                <w:sz w:val="24"/>
                <w:szCs w:val="24"/>
                <w:lang w:val="kk-KZ"/>
              </w:rPr>
              <w:t>ға</w:t>
            </w:r>
            <w:r>
              <w:rPr>
                <w:rFonts w:ascii="Times New Roman" w:hAnsi="Times New Roman"/>
                <w:sz w:val="24"/>
                <w:szCs w:val="24"/>
              </w:rPr>
              <w:t xml:space="preserve"> тиіс: </w:t>
            </w:r>
          </w:p>
          <w:p w:rsidR="00CD7339" w:rsidRPr="00CD7339" w:rsidRDefault="009C7A1E" w:rsidP="00CD7339">
            <w:pPr>
              <w:spacing w:after="0" w:line="240" w:lineRule="auto"/>
              <w:rPr>
                <w:rFonts w:ascii="Times New Roman" w:hAnsi="Times New Roman"/>
                <w:sz w:val="24"/>
                <w:szCs w:val="24"/>
                <w:lang w:val="kk-KZ"/>
              </w:rPr>
            </w:pPr>
            <w:r>
              <w:rPr>
                <w:rFonts w:ascii="Times New Roman" w:hAnsi="Times New Roman"/>
                <w:sz w:val="24"/>
                <w:szCs w:val="24"/>
              </w:rPr>
              <w:t>1</w:t>
            </w:r>
            <w:r w:rsidR="00CD7339">
              <w:rPr>
                <w:rFonts w:ascii="Times New Roman" w:hAnsi="Times New Roman"/>
                <w:sz w:val="24"/>
                <w:szCs w:val="24"/>
                <w:lang w:val="kk-KZ"/>
              </w:rPr>
              <w:t>.</w:t>
            </w:r>
            <w:r w:rsidR="00CD7339">
              <w:rPr>
                <w:rFonts w:ascii="Times New Roman" w:hAnsi="Times New Roman"/>
                <w:sz w:val="24"/>
                <w:szCs w:val="24"/>
              </w:rPr>
              <w:t xml:space="preserve"> </w:t>
            </w:r>
            <w:r w:rsidR="00CD7339">
              <w:rPr>
                <w:rFonts w:ascii="Times New Roman" w:hAnsi="Times New Roman"/>
                <w:sz w:val="24"/>
                <w:szCs w:val="24"/>
              </w:rPr>
              <w:t>іскерлік қарым-қатынас саласында құзыреттілікті қалыптастыру</w:t>
            </w:r>
            <w:r w:rsidR="00CD7339">
              <w:rPr>
                <w:rFonts w:ascii="Times New Roman" w:hAnsi="Times New Roman"/>
                <w:sz w:val="24"/>
                <w:szCs w:val="24"/>
                <w:lang w:val="kk-KZ"/>
              </w:rPr>
              <w:t>;</w:t>
            </w:r>
          </w:p>
          <w:p w:rsidR="00CD7339" w:rsidRDefault="00CD7339" w:rsidP="00CD7339">
            <w:pPr>
              <w:spacing w:after="0" w:line="240" w:lineRule="auto"/>
              <w:rPr>
                <w:rFonts w:ascii="Times New Roman" w:hAnsi="Times New Roman"/>
                <w:sz w:val="24"/>
                <w:szCs w:val="24"/>
                <w:lang w:val="kk-KZ"/>
              </w:rPr>
            </w:pPr>
            <w:r>
              <w:rPr>
                <w:rFonts w:ascii="Times New Roman" w:hAnsi="Times New Roman"/>
                <w:sz w:val="24"/>
                <w:szCs w:val="24"/>
                <w:lang w:val="kk-KZ"/>
              </w:rPr>
              <w:t>2.</w:t>
            </w:r>
            <w:r w:rsidRPr="00CD7339">
              <w:rPr>
                <w:rFonts w:ascii="Times New Roman" w:hAnsi="Times New Roman"/>
                <w:sz w:val="24"/>
                <w:szCs w:val="24"/>
                <w:lang w:val="kk-KZ"/>
              </w:rPr>
              <w:t xml:space="preserve"> </w:t>
            </w:r>
            <w:r w:rsidRPr="00CD7339">
              <w:rPr>
                <w:rFonts w:ascii="Times New Roman" w:hAnsi="Times New Roman"/>
                <w:sz w:val="24"/>
                <w:szCs w:val="24"/>
                <w:lang w:val="kk-KZ"/>
              </w:rPr>
              <w:t>ресми-іскерлік стильдің нормаларын; іскерлік әңгіме жүргізу ережелерін</w:t>
            </w:r>
            <w:r>
              <w:rPr>
                <w:rFonts w:ascii="Times New Roman" w:hAnsi="Times New Roman"/>
                <w:sz w:val="24"/>
                <w:szCs w:val="24"/>
                <w:lang w:val="kk-KZ"/>
              </w:rPr>
              <w:t xml:space="preserve"> білу;</w:t>
            </w:r>
          </w:p>
          <w:p w:rsidR="009C7A1E" w:rsidRPr="00CD7339" w:rsidRDefault="00CD7339" w:rsidP="009C7A1E">
            <w:pPr>
              <w:spacing w:after="0" w:line="240" w:lineRule="auto"/>
              <w:rPr>
                <w:rFonts w:ascii="Times New Roman" w:hAnsi="Times New Roman"/>
                <w:sz w:val="24"/>
                <w:szCs w:val="24"/>
                <w:lang w:val="kk-KZ"/>
              </w:rPr>
            </w:pPr>
            <w:r w:rsidRPr="00CD7339">
              <w:rPr>
                <w:rFonts w:ascii="Times New Roman" w:hAnsi="Times New Roman"/>
                <w:sz w:val="24"/>
                <w:szCs w:val="24"/>
                <w:lang w:val="kk-KZ"/>
              </w:rPr>
              <w:t>3.</w:t>
            </w:r>
            <w:r>
              <w:rPr>
                <w:rFonts w:ascii="Times New Roman" w:hAnsi="Times New Roman"/>
                <w:sz w:val="24"/>
                <w:szCs w:val="24"/>
                <w:lang w:val="kk-KZ"/>
              </w:rPr>
              <w:t xml:space="preserve"> </w:t>
            </w:r>
            <w:r w:rsidRPr="00CD7339">
              <w:rPr>
                <w:rFonts w:ascii="Times New Roman" w:hAnsi="Times New Roman"/>
                <w:sz w:val="24"/>
                <w:szCs w:val="24"/>
                <w:lang w:val="kk-KZ"/>
              </w:rPr>
              <w:t xml:space="preserve">іскерлік құжаттарды рәсімдеу ережелерін, іскерлік қарым-қатынастың жалпы қолданылатын және арнайы лексикасын </w:t>
            </w:r>
            <w:r>
              <w:rPr>
                <w:rFonts w:ascii="Times New Roman" w:hAnsi="Times New Roman"/>
                <w:sz w:val="24"/>
                <w:szCs w:val="24"/>
                <w:lang w:val="kk-KZ"/>
              </w:rPr>
              <w:t>сауатты қолдану;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4. ақпараттық ағымдарда еркін бағдарлану, ақпаратты дезинформациядан ажырату, маңызды емес ақпараттан ажырату, ақпаратты ұйымдастыру және жүйелеу;</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rPr>
              <w:t>5. мәтіндермен жұмыс істеу, сыни оқу, ауызша және жазбаша сөйлеу, күрделі мәтіндерді талдай білу және өз жұмыстарын дұрыс ұйымдастыра білу;</w:t>
            </w:r>
          </w:p>
          <w:p w:rsidR="002F3849" w:rsidRDefault="002F3849" w:rsidP="002F3849">
            <w:pPr>
              <w:spacing w:after="0" w:line="240" w:lineRule="auto"/>
              <w:rPr>
                <w:rFonts w:ascii="Times New Roman" w:hAnsi="Times New Roman"/>
                <w:sz w:val="24"/>
                <w:szCs w:val="24"/>
              </w:rPr>
            </w:pPr>
            <w:r>
              <w:rPr>
                <w:rFonts w:ascii="Times New Roman" w:hAnsi="Times New Roman"/>
                <w:sz w:val="24"/>
                <w:szCs w:val="24"/>
                <w:lang w:val="kk-KZ"/>
              </w:rPr>
              <w:t>6</w:t>
            </w:r>
            <w:r>
              <w:rPr>
                <w:rFonts w:ascii="Times New Roman" w:hAnsi="Times New Roman"/>
                <w:sz w:val="24"/>
                <w:szCs w:val="24"/>
              </w:rPr>
              <w:t>. латын тілінің тарихи фонетикасының, морфологиясы мен синтаксисінің аса маңызды және маңызды фактілері туралы түсінікке ие болу;</w:t>
            </w:r>
          </w:p>
          <w:p w:rsidR="002F3849" w:rsidRDefault="002F3849" w:rsidP="002F3849">
            <w:pPr>
              <w:spacing w:after="0" w:line="240" w:lineRule="auto"/>
              <w:rPr>
                <w:rFonts w:ascii="Times New Roman" w:hAnsi="Times New Roman"/>
                <w:sz w:val="24"/>
                <w:szCs w:val="24"/>
              </w:rPr>
            </w:pPr>
            <w:r>
              <w:rPr>
                <w:rFonts w:ascii="Times New Roman" w:hAnsi="Times New Roman"/>
                <w:sz w:val="24"/>
                <w:szCs w:val="24"/>
                <w:lang w:val="kk-KZ"/>
              </w:rPr>
              <w:t>7</w:t>
            </w:r>
            <w:r>
              <w:rPr>
                <w:rFonts w:ascii="Times New Roman" w:hAnsi="Times New Roman"/>
                <w:sz w:val="24"/>
                <w:szCs w:val="24"/>
              </w:rPr>
              <w:t>. латын тілінің жекелеген тілдік деңгейлерін (фонетикалық, морфологиялық, лексикалық, синтаксистік) және олардың негізгі бірліктерін білу;</w:t>
            </w:r>
          </w:p>
          <w:p w:rsidR="009C7A1E" w:rsidRDefault="002F3849" w:rsidP="002F3849">
            <w:pPr>
              <w:spacing w:after="0" w:line="240" w:lineRule="auto"/>
              <w:rPr>
                <w:rFonts w:ascii="Times New Roman" w:hAnsi="Times New Roman"/>
                <w:sz w:val="24"/>
                <w:szCs w:val="24"/>
              </w:rPr>
            </w:pPr>
            <w:r>
              <w:rPr>
                <w:rFonts w:ascii="Times New Roman" w:hAnsi="Times New Roman"/>
                <w:sz w:val="24"/>
                <w:szCs w:val="24"/>
                <w:lang w:val="kk-KZ"/>
              </w:rPr>
              <w:t>8</w:t>
            </w:r>
            <w:r>
              <w:rPr>
                <w:rFonts w:ascii="Times New Roman" w:hAnsi="Times New Roman"/>
                <w:sz w:val="24"/>
                <w:szCs w:val="24"/>
              </w:rPr>
              <w:t>. латын грамматикасын ана және оқытылатын шетел тілдерінің грамматикасымен салыстыру;</w:t>
            </w:r>
          </w:p>
        </w:tc>
      </w:tr>
      <w:tr w:rsidR="009C7A1E">
        <w:tc>
          <w:tcPr>
            <w:tcW w:w="10031" w:type="dxa"/>
            <w:gridSpan w:val="2"/>
          </w:tcPr>
          <w:p w:rsidR="009C7A1E" w:rsidRDefault="009C7A1E" w:rsidP="009C7A1E">
            <w:pPr>
              <w:shd w:val="clear" w:color="auto" w:fill="FFFFFF"/>
              <w:tabs>
                <w:tab w:val="left" w:pos="1276"/>
              </w:tabs>
              <w:spacing w:after="0" w:line="240" w:lineRule="auto"/>
              <w:ind w:left="34" w:right="40"/>
              <w:jc w:val="center"/>
              <w:rPr>
                <w:rFonts w:ascii="Times New Roman" w:hAnsi="Times New Roman"/>
                <w:sz w:val="24"/>
                <w:szCs w:val="24"/>
              </w:rPr>
            </w:pPr>
            <w:r>
              <w:rPr>
                <w:rFonts w:ascii="Times New Roman" w:hAnsi="Times New Roman"/>
                <w:b/>
                <w:sz w:val="24"/>
                <w:szCs w:val="24"/>
              </w:rPr>
              <w:t>3. ББ түлектерінің кәсіби қызмет салалары</w:t>
            </w:r>
          </w:p>
        </w:tc>
      </w:tr>
      <w:tr w:rsidR="009C7A1E">
        <w:tc>
          <w:tcPr>
            <w:tcW w:w="3827" w:type="dxa"/>
          </w:tcPr>
          <w:p w:rsidR="009C7A1E" w:rsidRDefault="009C7A1E" w:rsidP="009C7A1E">
            <w:pPr>
              <w:shd w:val="clear" w:color="auto" w:fill="FFFFFF"/>
              <w:spacing w:after="0" w:line="240" w:lineRule="auto"/>
              <w:ind w:right="40"/>
              <w:rPr>
                <w:rFonts w:ascii="Times New Roman" w:hAnsi="Times New Roman"/>
                <w:b/>
                <w:sz w:val="24"/>
                <w:szCs w:val="24"/>
              </w:rPr>
            </w:pPr>
            <w:r>
              <w:rPr>
                <w:rFonts w:ascii="Times New Roman" w:hAnsi="Times New Roman"/>
                <w:b/>
                <w:sz w:val="24"/>
                <w:szCs w:val="24"/>
              </w:rPr>
              <w:t xml:space="preserve">3.1 </w:t>
            </w:r>
            <w:r>
              <w:rPr>
                <w:rFonts w:ascii="Times New Roman" w:hAnsi="Times New Roman"/>
                <w:b/>
                <w:sz w:val="24"/>
                <w:szCs w:val="24"/>
                <w:lang w:val="kk-KZ"/>
              </w:rPr>
              <w:t>Ж</w:t>
            </w:r>
            <w:r>
              <w:rPr>
                <w:rFonts w:ascii="Times New Roman" w:hAnsi="Times New Roman"/>
                <w:b/>
                <w:sz w:val="24"/>
                <w:szCs w:val="24"/>
              </w:rPr>
              <w:t>оспарланған</w:t>
            </w:r>
            <w:r>
              <w:rPr>
                <w:rFonts w:ascii="Times New Roman" w:hAnsi="Times New Roman"/>
                <w:b/>
                <w:sz w:val="24"/>
                <w:szCs w:val="24"/>
                <w:lang w:val="kk-KZ"/>
              </w:rPr>
              <w:t xml:space="preserve"> т</w:t>
            </w:r>
            <w:r>
              <w:rPr>
                <w:rFonts w:ascii="Times New Roman" w:hAnsi="Times New Roman"/>
                <w:b/>
                <w:sz w:val="24"/>
                <w:szCs w:val="24"/>
              </w:rPr>
              <w:t xml:space="preserve">үлектердің кәсіби қызмет салалары </w:t>
            </w:r>
          </w:p>
        </w:tc>
        <w:tc>
          <w:tcPr>
            <w:tcW w:w="6204" w:type="dxa"/>
          </w:tcPr>
          <w:p w:rsidR="009C7A1E" w:rsidRDefault="009C7A1E" w:rsidP="009C7A1E">
            <w:pPr>
              <w:spacing w:after="0" w:line="240" w:lineRule="auto"/>
              <w:rPr>
                <w:rFonts w:ascii="Times New Roman" w:hAnsi="Times New Roman"/>
                <w:sz w:val="24"/>
                <w:szCs w:val="24"/>
              </w:rPr>
            </w:pPr>
            <w:r>
              <w:rPr>
                <w:rFonts w:ascii="Times New Roman" w:hAnsi="Times New Roman"/>
                <w:sz w:val="24"/>
                <w:szCs w:val="24"/>
                <w:lang w:val="kk-KZ"/>
              </w:rPr>
              <w:t>ББ бойынша кадрларды даярлау мынадай кәсіби қызмет салаларына жоспарланған</w:t>
            </w:r>
            <w:r>
              <w:rPr>
                <w:rFonts w:ascii="Times New Roman" w:hAnsi="Times New Roman"/>
                <w:sz w:val="24"/>
                <w:szCs w:val="24"/>
              </w:rPr>
              <w:t>:</w:t>
            </w:r>
          </w:p>
          <w:p w:rsidR="009C7A1E" w:rsidRDefault="009C7A1E" w:rsidP="009C7A1E">
            <w:pPr>
              <w:spacing w:after="0" w:line="240" w:lineRule="auto"/>
              <w:rPr>
                <w:rFonts w:ascii="Times New Roman" w:hAnsi="Times New Roman"/>
                <w:sz w:val="24"/>
                <w:szCs w:val="24"/>
              </w:rPr>
            </w:pPr>
            <w:r>
              <w:rPr>
                <w:rFonts w:ascii="Times New Roman" w:hAnsi="Times New Roman"/>
                <w:sz w:val="24"/>
                <w:szCs w:val="24"/>
                <w:lang w:val="kk-KZ"/>
              </w:rPr>
              <w:t>білім беру</w:t>
            </w:r>
            <w:r>
              <w:rPr>
                <w:rFonts w:ascii="Times New Roman" w:hAnsi="Times New Roman"/>
                <w:sz w:val="24"/>
                <w:szCs w:val="24"/>
              </w:rPr>
              <w:t>;</w:t>
            </w:r>
          </w:p>
          <w:p w:rsidR="009C7A1E" w:rsidRDefault="00CD7339" w:rsidP="00CD7339">
            <w:pPr>
              <w:spacing w:after="0" w:line="240" w:lineRule="auto"/>
              <w:rPr>
                <w:rFonts w:ascii="Times New Roman" w:hAnsi="Times New Roman"/>
                <w:sz w:val="24"/>
                <w:szCs w:val="24"/>
                <w:lang w:val="kk-KZ"/>
              </w:rPr>
            </w:pPr>
            <w:r>
              <w:rPr>
                <w:rFonts w:ascii="Times New Roman" w:hAnsi="Times New Roman"/>
                <w:sz w:val="24"/>
                <w:szCs w:val="24"/>
                <w:lang w:val="kk-KZ"/>
              </w:rPr>
              <w:t>«</w:t>
            </w:r>
            <w:r w:rsidR="009C7A1E">
              <w:rPr>
                <w:rFonts w:ascii="Times New Roman" w:hAnsi="Times New Roman"/>
                <w:sz w:val="24"/>
                <w:szCs w:val="24"/>
                <w:lang w:val="kk-KZ"/>
              </w:rPr>
              <w:t>6В01</w:t>
            </w:r>
            <w:r>
              <w:rPr>
                <w:rFonts w:ascii="Times New Roman" w:hAnsi="Times New Roman"/>
                <w:sz w:val="24"/>
                <w:szCs w:val="24"/>
                <w:lang w:val="kk-KZ"/>
              </w:rPr>
              <w:t>704</w:t>
            </w:r>
            <w:r w:rsidR="009C7A1E">
              <w:rPr>
                <w:rFonts w:ascii="Times New Roman" w:hAnsi="Times New Roman"/>
                <w:sz w:val="24"/>
                <w:szCs w:val="24"/>
                <w:lang w:val="kk-KZ"/>
              </w:rPr>
              <w:t xml:space="preserve"> – шетел тілі: екі шетел тілі</w:t>
            </w:r>
            <w:r>
              <w:rPr>
                <w:rFonts w:ascii="Times New Roman" w:hAnsi="Times New Roman"/>
                <w:sz w:val="24"/>
                <w:szCs w:val="24"/>
                <w:lang w:val="kk-KZ"/>
              </w:rPr>
              <w:t>»</w:t>
            </w:r>
            <w:r w:rsidR="009C7A1E">
              <w:rPr>
                <w:rFonts w:ascii="Times New Roman" w:hAnsi="Times New Roman"/>
                <w:sz w:val="24"/>
                <w:szCs w:val="24"/>
                <w:lang w:val="kk-KZ"/>
              </w:rPr>
              <w:t xml:space="preserve"> мамандығын бітіргеннен кейін студенттер мектептерде, орта және арнайы оқу орындарында мұғалім, оқытушы, академиялық институттарда және оқу орындарында кіші және орта ғылыми қызметкер, корректор, хатшы, кітапханашы және т.б. жұмыстарға орналаса алады.</w:t>
            </w:r>
          </w:p>
        </w:tc>
      </w:tr>
      <w:tr w:rsidR="009C7A1E" w:rsidRPr="00061429">
        <w:tc>
          <w:tcPr>
            <w:tcW w:w="3827" w:type="dxa"/>
          </w:tcPr>
          <w:p w:rsidR="009C7A1E" w:rsidRDefault="009C7A1E" w:rsidP="009C7A1E">
            <w:pPr>
              <w:shd w:val="clear" w:color="auto" w:fill="FFFFFF"/>
              <w:spacing w:after="0" w:line="240" w:lineRule="auto"/>
              <w:ind w:right="40"/>
              <w:rPr>
                <w:rFonts w:ascii="Times New Roman" w:hAnsi="Times New Roman"/>
                <w:b/>
                <w:sz w:val="24"/>
                <w:szCs w:val="24"/>
              </w:rPr>
            </w:pPr>
            <w:r>
              <w:rPr>
                <w:rFonts w:ascii="Times New Roman" w:hAnsi="Times New Roman"/>
                <w:b/>
                <w:sz w:val="24"/>
                <w:szCs w:val="24"/>
              </w:rPr>
              <w:t xml:space="preserve">3.2 </w:t>
            </w:r>
            <w:r>
              <w:rPr>
                <w:rFonts w:ascii="Times New Roman" w:hAnsi="Times New Roman"/>
                <w:b/>
                <w:sz w:val="24"/>
                <w:szCs w:val="24"/>
                <w:lang w:val="kk-KZ"/>
              </w:rPr>
              <w:t>Түлектердің</w:t>
            </w:r>
            <w:r>
              <w:rPr>
                <w:rFonts w:ascii="Times New Roman" w:hAnsi="Times New Roman"/>
                <w:b/>
                <w:sz w:val="24"/>
                <w:szCs w:val="24"/>
              </w:rPr>
              <w:t xml:space="preserve"> даярланған кәсіби қызмет түрлері </w:t>
            </w:r>
          </w:p>
        </w:tc>
        <w:tc>
          <w:tcPr>
            <w:tcW w:w="6204" w:type="dxa"/>
          </w:tcPr>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Кәсіби қызмет саласында кадрлар даярлау мынадай қызмет түрлері, кәсіптер, біліктілік деңгейлері кіреді:</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мұғалім</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оқытушы</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 xml:space="preserve">корректор </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хатшы</w:t>
            </w:r>
          </w:p>
          <w:p w:rsidR="009C7A1E" w:rsidRDefault="009C7A1E" w:rsidP="009C7A1E">
            <w:pPr>
              <w:spacing w:after="0" w:line="240" w:lineRule="auto"/>
              <w:rPr>
                <w:rFonts w:ascii="Times New Roman" w:hAnsi="Times New Roman"/>
                <w:sz w:val="24"/>
                <w:szCs w:val="24"/>
                <w:lang w:val="kk-KZ"/>
              </w:rPr>
            </w:pPr>
            <w:r>
              <w:rPr>
                <w:rFonts w:ascii="Times New Roman" w:hAnsi="Times New Roman"/>
                <w:sz w:val="24"/>
                <w:szCs w:val="24"/>
                <w:lang w:val="kk-KZ"/>
              </w:rPr>
              <w:t>кітапханашы</w:t>
            </w:r>
          </w:p>
        </w:tc>
      </w:tr>
      <w:tr w:rsidR="009C7A1E">
        <w:tc>
          <w:tcPr>
            <w:tcW w:w="3827" w:type="dxa"/>
          </w:tcPr>
          <w:p w:rsidR="009C7A1E" w:rsidRDefault="009C7A1E" w:rsidP="009C7A1E">
            <w:pPr>
              <w:shd w:val="clear" w:color="auto" w:fill="FFFFFF"/>
              <w:tabs>
                <w:tab w:val="left" w:pos="426"/>
              </w:tabs>
              <w:spacing w:after="0" w:line="240" w:lineRule="auto"/>
              <w:ind w:left="34" w:right="40"/>
              <w:rPr>
                <w:rFonts w:ascii="Times New Roman" w:hAnsi="Times New Roman"/>
                <w:b/>
                <w:sz w:val="24"/>
                <w:szCs w:val="24"/>
                <w:lang w:val="kk-KZ"/>
              </w:rPr>
            </w:pPr>
            <w:r>
              <w:rPr>
                <w:rFonts w:ascii="Times New Roman" w:hAnsi="Times New Roman"/>
                <w:sz w:val="24"/>
                <w:szCs w:val="24"/>
                <w:lang w:val="kk-KZ"/>
              </w:rPr>
              <w:br w:type="page"/>
            </w:r>
            <w:r>
              <w:rPr>
                <w:rFonts w:ascii="Times New Roman" w:hAnsi="Times New Roman"/>
                <w:b/>
                <w:iCs/>
                <w:sz w:val="24"/>
                <w:szCs w:val="24"/>
                <w:lang w:val="kk-KZ"/>
              </w:rPr>
              <w:t xml:space="preserve">3.3 </w:t>
            </w:r>
            <w:r>
              <w:rPr>
                <w:rFonts w:ascii="Times New Roman" w:hAnsi="Times New Roman"/>
                <w:b/>
                <w:sz w:val="24"/>
                <w:szCs w:val="24"/>
                <w:lang w:val="kk-KZ"/>
              </w:rPr>
              <w:t xml:space="preserve">Берілген ББ түлектерінің </w:t>
            </w:r>
            <w:r>
              <w:rPr>
                <w:rFonts w:ascii="Times New Roman" w:hAnsi="Times New Roman"/>
                <w:b/>
                <w:sz w:val="24"/>
                <w:szCs w:val="24"/>
                <w:lang w:val="kk-KZ"/>
              </w:rPr>
              <w:lastRenderedPageBreak/>
              <w:t>еңбек нарығын талдау және оларға сұраныс</w:t>
            </w:r>
            <w:r>
              <w:rPr>
                <w:rFonts w:ascii="Times New Roman" w:hAnsi="Times New Roman"/>
                <w:sz w:val="24"/>
                <w:szCs w:val="24"/>
                <w:lang w:val="kk-KZ"/>
              </w:rPr>
              <w:t xml:space="preserve"> </w:t>
            </w:r>
          </w:p>
        </w:tc>
        <w:tc>
          <w:tcPr>
            <w:tcW w:w="6204" w:type="dxa"/>
          </w:tcPr>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lang w:val="kk-KZ"/>
              </w:rPr>
              <w:lastRenderedPageBreak/>
              <w:t xml:space="preserve">Бағдарлама түлектерін болашақта жұмысқа орналастыру </w:t>
            </w:r>
            <w:r>
              <w:rPr>
                <w:rFonts w:ascii="Times New Roman" w:hAnsi="Times New Roman"/>
                <w:sz w:val="24"/>
                <w:szCs w:val="24"/>
                <w:lang w:val="kk-KZ"/>
              </w:rPr>
              <w:lastRenderedPageBreak/>
              <w:t>үшін негізгі жұмыс берушілер:</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 орта және арнайы оқу ұйымдары</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rPr>
            </w:pPr>
            <w:r>
              <w:rPr>
                <w:rFonts w:ascii="Times New Roman" w:hAnsi="Times New Roman"/>
                <w:sz w:val="24"/>
                <w:szCs w:val="24"/>
              </w:rPr>
              <w:t>2. компаниялар</w:t>
            </w:r>
          </w:p>
          <w:p w:rsidR="009C7A1E" w:rsidRDefault="009C7A1E" w:rsidP="009C7A1E">
            <w:pPr>
              <w:shd w:val="clear" w:color="auto" w:fill="FFFFFF"/>
              <w:tabs>
                <w:tab w:val="left" w:pos="1276"/>
              </w:tabs>
              <w:spacing w:after="0" w:line="240" w:lineRule="auto"/>
              <w:ind w:left="34" w:right="40"/>
              <w:jc w:val="both"/>
              <w:rPr>
                <w:rFonts w:ascii="Times New Roman" w:hAnsi="Times New Roman"/>
                <w:sz w:val="24"/>
                <w:szCs w:val="24"/>
                <w:lang w:val="kk-KZ"/>
              </w:rPr>
            </w:pPr>
            <w:r>
              <w:rPr>
                <w:rFonts w:ascii="Times New Roman" w:hAnsi="Times New Roman"/>
                <w:sz w:val="24"/>
                <w:szCs w:val="24"/>
                <w:lang w:val="en-US"/>
              </w:rPr>
              <w:t>3</w:t>
            </w:r>
            <w:r>
              <w:rPr>
                <w:rFonts w:ascii="Times New Roman" w:hAnsi="Times New Roman"/>
                <w:sz w:val="24"/>
                <w:szCs w:val="24"/>
              </w:rPr>
              <w:t>. жеке лингвистикалық мектептер</w:t>
            </w:r>
          </w:p>
        </w:tc>
      </w:tr>
      <w:tr w:rsidR="009C7A1E" w:rsidRPr="00061429">
        <w:tc>
          <w:tcPr>
            <w:tcW w:w="3827" w:type="dxa"/>
          </w:tcPr>
          <w:p w:rsidR="009C7A1E" w:rsidRDefault="009C7A1E" w:rsidP="009C7A1E">
            <w:pPr>
              <w:pStyle w:val="11"/>
              <w:shd w:val="clear" w:color="auto" w:fill="FFFFFF"/>
              <w:spacing w:after="0" w:line="240" w:lineRule="auto"/>
              <w:ind w:left="0"/>
              <w:contextualSpacing w:val="0"/>
              <w:rPr>
                <w:rFonts w:ascii="Times New Roman" w:hAnsi="Times New Roman"/>
                <w:b/>
                <w:sz w:val="24"/>
                <w:szCs w:val="24"/>
              </w:rPr>
            </w:pPr>
            <w:r>
              <w:rPr>
                <w:rFonts w:ascii="Times New Roman" w:hAnsi="Times New Roman"/>
                <w:b/>
                <w:sz w:val="24"/>
                <w:szCs w:val="24"/>
              </w:rPr>
              <w:lastRenderedPageBreak/>
              <w:t xml:space="preserve">4. </w:t>
            </w:r>
            <w:r>
              <w:rPr>
                <w:rFonts w:ascii="Times New Roman" w:hAnsi="Times New Roman"/>
                <w:b/>
                <w:sz w:val="24"/>
                <w:szCs w:val="24"/>
                <w:lang w:val="kk-KZ"/>
              </w:rPr>
              <w:t>Абитуриенттерге қойылатын талаптар</w:t>
            </w:r>
          </w:p>
          <w:p w:rsidR="009C7A1E" w:rsidRDefault="009C7A1E" w:rsidP="009C7A1E">
            <w:pPr>
              <w:shd w:val="clear" w:color="auto" w:fill="FFFFFF"/>
              <w:spacing w:after="0" w:line="240" w:lineRule="auto"/>
              <w:ind w:right="40"/>
              <w:rPr>
                <w:rFonts w:ascii="Times New Roman" w:hAnsi="Times New Roman"/>
                <w:b/>
                <w:sz w:val="24"/>
                <w:szCs w:val="24"/>
              </w:rPr>
            </w:pPr>
          </w:p>
        </w:tc>
        <w:tc>
          <w:tcPr>
            <w:tcW w:w="6204" w:type="dxa"/>
          </w:tcPr>
          <w:p w:rsidR="009C7A1E" w:rsidRDefault="009C7A1E" w:rsidP="00CD733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Мақсатты аудиторияға сәйкес қабылдау ережелері берілген, бағдарламада тіл бойынша элективті курстар блогы бөлінген, оларды оқу студенттерге лингвистикалық білімнің қажетті минимумын меңгеруге көмектеседі. Талапкерге ағылшын, француз және неміс тілдерін білу маңызды талап болып табылады. Лингвистикалық ғылымның ең заманауи жетістіктерін меңгеру бірқатар оқу пәндерін меңгеру кезінде кеңінен қолданылатын шетелдік басылымдардың ағылшын тіліндегі мәтіндерімен белсенді жұмыс жасамай мүмкін емес. </w:t>
            </w:r>
            <w:r w:rsidR="00CD7339">
              <w:rPr>
                <w:rFonts w:ascii="Times New Roman" w:hAnsi="Times New Roman"/>
                <w:sz w:val="24"/>
                <w:szCs w:val="24"/>
                <w:lang w:val="kk-KZ"/>
              </w:rPr>
              <w:t>«6</w:t>
            </w:r>
            <w:r>
              <w:rPr>
                <w:rFonts w:ascii="Times New Roman" w:hAnsi="Times New Roman"/>
                <w:sz w:val="24"/>
                <w:szCs w:val="24"/>
                <w:lang w:val="kk-KZ"/>
              </w:rPr>
              <w:t>В01</w:t>
            </w:r>
            <w:r w:rsidR="00CD7339">
              <w:rPr>
                <w:rFonts w:ascii="Times New Roman" w:hAnsi="Times New Roman"/>
                <w:sz w:val="24"/>
                <w:szCs w:val="24"/>
                <w:lang w:val="kk-KZ"/>
              </w:rPr>
              <w:t>704</w:t>
            </w:r>
            <w:r>
              <w:rPr>
                <w:rFonts w:ascii="Times New Roman" w:hAnsi="Times New Roman"/>
                <w:sz w:val="24"/>
                <w:szCs w:val="24"/>
                <w:lang w:val="kk-KZ"/>
              </w:rPr>
              <w:t xml:space="preserve"> – Шет</w:t>
            </w:r>
            <w:r w:rsidR="00CD7339">
              <w:rPr>
                <w:rFonts w:ascii="Times New Roman" w:hAnsi="Times New Roman"/>
                <w:sz w:val="24"/>
                <w:szCs w:val="24"/>
                <w:lang w:val="kk-KZ"/>
              </w:rPr>
              <w:t>ел</w:t>
            </w:r>
            <w:r>
              <w:rPr>
                <w:rFonts w:ascii="Times New Roman" w:hAnsi="Times New Roman"/>
                <w:sz w:val="24"/>
                <w:szCs w:val="24"/>
                <w:lang w:val="kk-KZ"/>
              </w:rPr>
              <w:t xml:space="preserve"> тілі: екі шет тілі</w:t>
            </w:r>
            <w:r w:rsidR="00CD7339">
              <w:rPr>
                <w:rFonts w:ascii="Times New Roman" w:hAnsi="Times New Roman"/>
                <w:sz w:val="24"/>
                <w:szCs w:val="24"/>
                <w:lang w:val="kk-KZ"/>
              </w:rPr>
              <w:t>»</w:t>
            </w:r>
            <w:r>
              <w:rPr>
                <w:rFonts w:ascii="Times New Roman" w:hAnsi="Times New Roman"/>
                <w:sz w:val="24"/>
                <w:szCs w:val="24"/>
                <w:lang w:val="kk-KZ"/>
              </w:rPr>
              <w:t xml:space="preserve"> бакалавриатына түсу үшін конкурстық іріктеу емтихан комиссиясының ҰБТ балдарын, </w:t>
            </w:r>
            <w:r w:rsidR="00CD7339">
              <w:rPr>
                <w:rFonts w:ascii="Times New Roman" w:hAnsi="Times New Roman"/>
                <w:sz w:val="24"/>
                <w:szCs w:val="24"/>
                <w:lang w:val="kk-KZ"/>
              </w:rPr>
              <w:t>«</w:t>
            </w:r>
            <w:r>
              <w:rPr>
                <w:rFonts w:ascii="Times New Roman" w:hAnsi="Times New Roman"/>
                <w:sz w:val="24"/>
                <w:szCs w:val="24"/>
                <w:lang w:val="kk-KZ"/>
              </w:rPr>
              <w:t>Шет тілі</w:t>
            </w:r>
            <w:r w:rsidR="00CD7339">
              <w:rPr>
                <w:rFonts w:ascii="Times New Roman" w:hAnsi="Times New Roman"/>
                <w:sz w:val="24"/>
                <w:szCs w:val="24"/>
                <w:lang w:val="kk-KZ"/>
              </w:rPr>
              <w:t>»</w:t>
            </w:r>
            <w:r>
              <w:rPr>
                <w:rFonts w:ascii="Times New Roman" w:hAnsi="Times New Roman"/>
                <w:sz w:val="24"/>
                <w:szCs w:val="24"/>
                <w:lang w:val="kk-KZ"/>
              </w:rPr>
              <w:t xml:space="preserve"> және </w:t>
            </w:r>
            <w:r w:rsidR="00CD7339">
              <w:rPr>
                <w:rFonts w:ascii="Times New Roman" w:hAnsi="Times New Roman"/>
                <w:sz w:val="24"/>
                <w:szCs w:val="24"/>
                <w:lang w:val="kk-KZ"/>
              </w:rPr>
              <w:t>«</w:t>
            </w:r>
            <w:r>
              <w:rPr>
                <w:rFonts w:ascii="Times New Roman" w:hAnsi="Times New Roman"/>
                <w:sz w:val="24"/>
                <w:szCs w:val="24"/>
                <w:lang w:val="kk-KZ"/>
              </w:rPr>
              <w:t>Қазақстан тарихы</w:t>
            </w:r>
            <w:r w:rsidR="00CD7339">
              <w:rPr>
                <w:rFonts w:ascii="Times New Roman" w:hAnsi="Times New Roman"/>
                <w:sz w:val="24"/>
                <w:szCs w:val="24"/>
                <w:lang w:val="kk-KZ"/>
              </w:rPr>
              <w:t xml:space="preserve">» </w:t>
            </w:r>
            <w:r>
              <w:rPr>
                <w:rFonts w:ascii="Times New Roman" w:hAnsi="Times New Roman"/>
                <w:sz w:val="24"/>
                <w:szCs w:val="24"/>
                <w:lang w:val="kk-KZ"/>
              </w:rPr>
              <w:t>пәндері бойынша түсу емтихандарының нәтижелерін қарау қорытындысы бойынша жүзеге асырылады. Жыл сайын қабылдау комиссиясы түсу сынағынан сәтті өткенін растайтын әрбір пән бойынша ең аз балл санын белгілейді. Қабылдау комиссиясы қабылдауды емтихан комиссиясының қорытындысы негізінде жүргізеді. Талапкерлердің бір бөлігі оқушыларға арналған олимпиада нәтижелері бойынша бағдарламаға қабылданады.</w:t>
            </w:r>
          </w:p>
        </w:tc>
      </w:tr>
    </w:tbl>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rPr>
          <w:lang w:val="kk-KZ"/>
        </w:rPr>
      </w:pPr>
    </w:p>
    <w:p w:rsidR="00781493" w:rsidRDefault="00781493">
      <w:pPr>
        <w:spacing w:after="0"/>
        <w:jc w:val="center"/>
        <w:rPr>
          <w:lang w:val="kk-KZ"/>
        </w:rPr>
      </w:pPr>
    </w:p>
    <w:p w:rsidR="00781493" w:rsidRDefault="00781493">
      <w:pPr>
        <w:spacing w:after="0"/>
        <w:jc w:val="center"/>
        <w:rPr>
          <w:lang w:val="kk-KZ"/>
        </w:rPr>
      </w:pPr>
    </w:p>
    <w:p w:rsidR="00781493" w:rsidRDefault="00781493">
      <w:pPr>
        <w:spacing w:after="0"/>
        <w:jc w:val="center"/>
        <w:rPr>
          <w:lang w:val="kk-KZ"/>
        </w:rPr>
      </w:pPr>
    </w:p>
    <w:p w:rsidR="00781493" w:rsidRDefault="00781493">
      <w:pPr>
        <w:spacing w:after="0"/>
        <w:jc w:val="center"/>
        <w:rPr>
          <w:lang w:val="kk-KZ"/>
        </w:rPr>
      </w:pPr>
    </w:p>
    <w:p w:rsidR="00781493" w:rsidRDefault="00781493">
      <w:pPr>
        <w:spacing w:after="0"/>
        <w:jc w:val="center"/>
        <w:rPr>
          <w:lang w:val="kk-KZ"/>
        </w:rPr>
      </w:pPr>
    </w:p>
    <w:p w:rsidR="00781493" w:rsidRDefault="00061429">
      <w:pPr>
        <w:spacing w:after="0"/>
        <w:jc w:val="center"/>
        <w:rPr>
          <w:rFonts w:ascii="Times New Roman" w:hAnsi="Times New Roman"/>
          <w:b/>
          <w:lang w:val="kk-KZ"/>
        </w:rPr>
      </w:pPr>
      <w:r>
        <w:rPr>
          <w:rFonts w:ascii="Times New Roman" w:hAnsi="Times New Roman"/>
          <w:b/>
          <w:lang w:val="kk-KZ"/>
        </w:rPr>
        <w:t>Білім беру бағдарламасының модульдері бойынша құзыреттердің қалыптасу матрицасы</w:t>
      </w:r>
    </w:p>
    <w:p w:rsidR="00781493" w:rsidRDefault="00061429">
      <w:pPr>
        <w:spacing w:after="0"/>
        <w:rPr>
          <w:rFonts w:ascii="Times New Roman" w:hAnsi="Times New Roman"/>
          <w:b/>
          <w:lang w:val="kk-KZ"/>
        </w:rPr>
      </w:pPr>
      <w:r>
        <w:rPr>
          <w:rFonts w:ascii="Times New Roman" w:hAnsi="Times New Roman"/>
          <w:b/>
          <w:lang w:val="kk-KZ"/>
        </w:rPr>
        <w:lastRenderedPageBreak/>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567"/>
        <w:gridCol w:w="567"/>
        <w:gridCol w:w="567"/>
        <w:gridCol w:w="567"/>
        <w:gridCol w:w="567"/>
        <w:gridCol w:w="567"/>
        <w:gridCol w:w="567"/>
        <w:gridCol w:w="567"/>
        <w:gridCol w:w="567"/>
        <w:gridCol w:w="708"/>
        <w:gridCol w:w="709"/>
      </w:tblGrid>
      <w:tr w:rsidR="00781493">
        <w:tc>
          <w:tcPr>
            <w:tcW w:w="2660" w:type="dxa"/>
            <w:vMerge w:val="restart"/>
            <w:tcBorders>
              <w:top w:val="single" w:sz="4" w:space="0" w:color="auto"/>
              <w:left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lang w:val="kk-KZ"/>
              </w:rPr>
              <w:t>М</w:t>
            </w:r>
            <w:r>
              <w:rPr>
                <w:rFonts w:ascii="Times New Roman" w:hAnsi="Times New Roman"/>
                <w:color w:val="000000"/>
                <w:sz w:val="24"/>
                <w:szCs w:val="24"/>
              </w:rPr>
              <w:t>одул</w:t>
            </w:r>
            <w:r>
              <w:rPr>
                <w:rFonts w:ascii="Times New Roman" w:hAnsi="Times New Roman"/>
                <w:color w:val="000000"/>
                <w:sz w:val="24"/>
                <w:szCs w:val="24"/>
                <w:lang w:val="kk-KZ"/>
              </w:rPr>
              <w:t>ь атауы</w:t>
            </w:r>
          </w:p>
        </w:tc>
        <w:tc>
          <w:tcPr>
            <w:tcW w:w="7229" w:type="dxa"/>
            <w:gridSpan w:val="12"/>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lang w:val="kk-KZ"/>
              </w:rPr>
              <w:t>Бағдарлама бойынша</w:t>
            </w:r>
            <w:r>
              <w:rPr>
                <w:rFonts w:ascii="Times New Roman" w:hAnsi="Times New Roman"/>
                <w:sz w:val="24"/>
                <w:szCs w:val="24"/>
              </w:rPr>
              <w:t xml:space="preserve"> </w:t>
            </w:r>
            <w:r>
              <w:rPr>
                <w:rFonts w:ascii="Times New Roman" w:hAnsi="Times New Roman"/>
                <w:color w:val="000000"/>
                <w:sz w:val="24"/>
                <w:szCs w:val="24"/>
                <w:lang w:val="kk-KZ"/>
              </w:rPr>
              <w:t xml:space="preserve">оқыту нәтижелері </w:t>
            </w:r>
          </w:p>
        </w:tc>
      </w:tr>
      <w:tr w:rsidR="00781493">
        <w:tc>
          <w:tcPr>
            <w:tcW w:w="2660" w:type="dxa"/>
            <w:vMerge/>
            <w:tcBorders>
              <w:left w:val="single" w:sz="4" w:space="0" w:color="auto"/>
              <w:bottom w:val="single" w:sz="4" w:space="0" w:color="auto"/>
              <w:right w:val="single" w:sz="6"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781493">
        <w:tc>
          <w:tcPr>
            <w:tcW w:w="9889" w:type="dxa"/>
            <w:gridSpan w:val="13"/>
            <w:tcBorders>
              <w:left w:val="single" w:sz="4" w:space="0" w:color="auto"/>
              <w:bottom w:val="single" w:sz="4" w:space="0" w:color="auto"/>
              <w:right w:val="single" w:sz="4" w:space="0" w:color="auto"/>
            </w:tcBorders>
            <w:shd w:val="clear" w:color="auto" w:fill="auto"/>
          </w:tcPr>
          <w:p w:rsidR="00781493" w:rsidRDefault="00061429">
            <w:pPr>
              <w:spacing w:after="0"/>
              <w:jc w:val="center"/>
              <w:rPr>
                <w:rFonts w:ascii="Times New Roman" w:hAnsi="Times New Roman"/>
                <w:b/>
                <w:sz w:val="24"/>
                <w:szCs w:val="24"/>
              </w:rPr>
            </w:pPr>
            <w:r>
              <w:rPr>
                <w:rFonts w:ascii="Times New Roman" w:hAnsi="Times New Roman"/>
                <w:b/>
                <w:sz w:val="24"/>
                <w:szCs w:val="24"/>
              </w:rPr>
              <w:t>ЖАЛПЫ БІЛІМ БЕРЕТІН ПӘНДЕР (</w:t>
            </w:r>
            <w:r>
              <w:rPr>
                <w:rFonts w:ascii="Times New Roman" w:hAnsi="Times New Roman"/>
                <w:b/>
                <w:sz w:val="24"/>
                <w:szCs w:val="24"/>
                <w:lang w:val="kk-KZ"/>
              </w:rPr>
              <w:t>ЖББП</w:t>
            </w:r>
            <w:r>
              <w:rPr>
                <w:rFonts w:ascii="Times New Roman" w:hAnsi="Times New Roman"/>
                <w:b/>
                <w:sz w:val="24"/>
                <w:szCs w:val="24"/>
              </w:rPr>
              <w:t>)</w:t>
            </w:r>
          </w:p>
        </w:tc>
      </w:tr>
      <w:tr w:rsidR="00781493">
        <w:tc>
          <w:tcPr>
            <w:tcW w:w="9889" w:type="dxa"/>
            <w:gridSpan w:val="13"/>
            <w:tcBorders>
              <w:left w:val="single" w:sz="4" w:space="0" w:color="auto"/>
              <w:bottom w:val="single" w:sz="4" w:space="0" w:color="auto"/>
              <w:right w:val="single" w:sz="4" w:space="0" w:color="auto"/>
            </w:tcBorders>
            <w:shd w:val="clear" w:color="auto" w:fill="auto"/>
          </w:tcPr>
          <w:p w:rsidR="00781493" w:rsidRDefault="00061429">
            <w:pPr>
              <w:spacing w:after="0"/>
              <w:jc w:val="center"/>
              <w:rPr>
                <w:rFonts w:ascii="Times New Roman" w:hAnsi="Times New Roman"/>
                <w:b/>
                <w:sz w:val="24"/>
                <w:szCs w:val="24"/>
              </w:rPr>
            </w:pPr>
            <w:r>
              <w:rPr>
                <w:rFonts w:ascii="Times New Roman" w:hAnsi="Times New Roman"/>
                <w:b/>
                <w:sz w:val="24"/>
                <w:szCs w:val="24"/>
              </w:rPr>
              <w:t>МІНДЕТТІ КОМПОНЕНТ</w:t>
            </w:r>
          </w:p>
        </w:tc>
      </w:tr>
      <w:tr w:rsidR="00781493">
        <w:tc>
          <w:tcPr>
            <w:tcW w:w="2660" w:type="dxa"/>
            <w:tcBorders>
              <w:left w:val="single" w:sz="4" w:space="0" w:color="auto"/>
              <w:bottom w:val="single" w:sz="4" w:space="0" w:color="auto"/>
              <w:right w:val="single" w:sz="6" w:space="0" w:color="auto"/>
            </w:tcBorders>
            <w:shd w:val="clear" w:color="auto" w:fill="auto"/>
          </w:tcPr>
          <w:p w:rsidR="00781493" w:rsidRDefault="00061429">
            <w:pPr>
              <w:spacing w:line="240" w:lineRule="auto"/>
              <w:jc w:val="center"/>
              <w:rPr>
                <w:rFonts w:ascii="Times New Roman" w:hAnsi="Times New Roman"/>
                <w:color w:val="000000"/>
                <w:sz w:val="24"/>
                <w:szCs w:val="24"/>
                <w:lang w:val="en-US"/>
              </w:rPr>
            </w:pPr>
            <w:r>
              <w:rPr>
                <w:rFonts w:ascii="Times New Roman" w:hAnsi="Times New Roman"/>
                <w:sz w:val="24"/>
                <w:szCs w:val="24"/>
                <w:lang w:val="kk-KZ"/>
              </w:rPr>
              <w:t>Ә</w:t>
            </w:r>
            <w:r>
              <w:rPr>
                <w:rFonts w:ascii="Times New Roman" w:hAnsi="Times New Roman"/>
                <w:sz w:val="24"/>
                <w:szCs w:val="24"/>
                <w:lang w:val="en-US"/>
              </w:rPr>
              <w:t>леуметтік-мәдени даму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781493">
        <w:tc>
          <w:tcPr>
            <w:tcW w:w="2660" w:type="dxa"/>
            <w:tcBorders>
              <w:left w:val="single" w:sz="4" w:space="0" w:color="auto"/>
              <w:right w:val="single" w:sz="6" w:space="0" w:color="auto"/>
            </w:tcBorders>
            <w:shd w:val="clear" w:color="auto" w:fill="auto"/>
          </w:tcPr>
          <w:p w:rsidR="00781493" w:rsidRDefault="00061429">
            <w:pPr>
              <w:spacing w:line="240" w:lineRule="auto"/>
              <w:jc w:val="center"/>
              <w:rPr>
                <w:rFonts w:ascii="Times New Roman" w:hAnsi="Times New Roman"/>
                <w:sz w:val="24"/>
                <w:szCs w:val="24"/>
              </w:rPr>
            </w:pPr>
            <w:r>
              <w:rPr>
                <w:rFonts w:ascii="Times New Roman" w:hAnsi="Times New Roman"/>
                <w:sz w:val="24"/>
                <w:szCs w:val="24"/>
                <w:lang w:val="kk-KZ"/>
              </w:rPr>
              <w:t xml:space="preserve">Инструменталды </w:t>
            </w:r>
            <w:r>
              <w:rPr>
                <w:rFonts w:ascii="Times New Roman" w:hAnsi="Times New Roman"/>
                <w:sz w:val="24"/>
                <w:szCs w:val="24"/>
              </w:rPr>
              <w:t xml:space="preserve">модуль </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lang w:val="en-US"/>
              </w:rPr>
            </w:pPr>
          </w:p>
        </w:tc>
      </w:tr>
      <w:tr w:rsidR="00781493">
        <w:tc>
          <w:tcPr>
            <w:tcW w:w="2660" w:type="dxa"/>
            <w:tcBorders>
              <w:left w:val="single" w:sz="4" w:space="0" w:color="auto"/>
              <w:right w:val="single" w:sz="6" w:space="0" w:color="auto"/>
            </w:tcBorders>
            <w:shd w:val="clear" w:color="auto" w:fill="auto"/>
          </w:tcPr>
          <w:p w:rsidR="00781493" w:rsidRDefault="00061429">
            <w:pPr>
              <w:spacing w:line="240" w:lineRule="auto"/>
              <w:jc w:val="center"/>
              <w:rPr>
                <w:rFonts w:ascii="Times New Roman" w:hAnsi="Times New Roman"/>
                <w:sz w:val="24"/>
                <w:szCs w:val="24"/>
                <w:lang w:val="kk-KZ"/>
              </w:rPr>
            </w:pPr>
            <w:r>
              <w:rPr>
                <w:rFonts w:ascii="Times New Roman" w:hAnsi="Times New Roman"/>
                <w:sz w:val="24"/>
                <w:szCs w:val="24"/>
              </w:rPr>
              <w:t>Дене шынықтыру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781493">
            <w:pPr>
              <w:spacing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781493" w:rsidRDefault="00061429">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781493">
        <w:tc>
          <w:tcPr>
            <w:tcW w:w="9889" w:type="dxa"/>
            <w:gridSpan w:val="13"/>
            <w:tcBorders>
              <w:left w:val="single" w:sz="4" w:space="0" w:color="auto"/>
              <w:right w:val="single" w:sz="4" w:space="0" w:color="auto"/>
            </w:tcBorders>
            <w:shd w:val="clear" w:color="auto" w:fill="auto"/>
          </w:tcPr>
          <w:p w:rsidR="00781493" w:rsidRDefault="00061429">
            <w:pPr>
              <w:tabs>
                <w:tab w:val="left" w:pos="242"/>
              </w:tabs>
              <w:spacing w:after="0" w:line="240" w:lineRule="auto"/>
              <w:jc w:val="center"/>
              <w:rPr>
                <w:rFonts w:ascii="Times New Roman" w:hAnsi="Times New Roman"/>
                <w:b/>
                <w:bCs/>
                <w:caps/>
                <w:sz w:val="24"/>
                <w:szCs w:val="24"/>
              </w:rPr>
            </w:pPr>
            <w:r>
              <w:rPr>
                <w:rFonts w:ascii="Times New Roman" w:hAnsi="Times New Roman"/>
                <w:b/>
                <w:sz w:val="24"/>
                <w:szCs w:val="24"/>
                <w:lang w:val="kk-KZ"/>
              </w:rPr>
              <w:t xml:space="preserve">ЖОҒАРЫ ОҚУ ОРНЫ КОМПОНЕНТІ </w:t>
            </w:r>
            <w:r>
              <w:rPr>
                <w:rFonts w:ascii="Times New Roman" w:hAnsi="Times New Roman"/>
                <w:b/>
                <w:caps/>
                <w:sz w:val="24"/>
                <w:szCs w:val="24"/>
                <w:lang w:val="kk-KZ"/>
              </w:rPr>
              <w:t>НЕМЕСЕ ТАҢДАУ КОМПОНЕНТІ</w:t>
            </w:r>
          </w:p>
        </w:tc>
      </w:tr>
      <w:tr w:rsidR="00781493">
        <w:tc>
          <w:tcPr>
            <w:tcW w:w="2660" w:type="dxa"/>
            <w:tcBorders>
              <w:left w:val="single" w:sz="4" w:space="0" w:color="auto"/>
              <w:right w:val="single" w:sz="6" w:space="0" w:color="auto"/>
            </w:tcBorders>
            <w:shd w:val="clear" w:color="auto" w:fill="auto"/>
          </w:tcPr>
          <w:p w:rsidR="00781493" w:rsidRDefault="00061429">
            <w:pPr>
              <w:spacing w:line="240" w:lineRule="auto"/>
              <w:jc w:val="center"/>
              <w:rPr>
                <w:rFonts w:ascii="Times New Roman" w:hAnsi="Times New Roman"/>
                <w:sz w:val="24"/>
                <w:szCs w:val="24"/>
                <w:lang w:val="kk-KZ"/>
              </w:rPr>
            </w:pPr>
            <w:r>
              <w:rPr>
                <w:rFonts w:ascii="Times New Roman" w:hAnsi="Times New Roman"/>
                <w:sz w:val="24"/>
                <w:szCs w:val="24"/>
                <w:lang w:val="kk-KZ"/>
              </w:rPr>
              <w:t>Инклюзивті білім беру</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tabs>
                <w:tab w:val="left" w:pos="242"/>
                <w:tab w:val="left" w:pos="5700"/>
              </w:tabs>
              <w:spacing w:after="0" w:line="240" w:lineRule="auto"/>
              <w:rPr>
                <w:rFonts w:ascii="Times New Roman" w:hAnsi="Times New Roman"/>
                <w:b/>
                <w:caps/>
                <w:sz w:val="24"/>
                <w:szCs w:val="24"/>
                <w:lang w:val="kk-KZ"/>
              </w:rPr>
            </w:pPr>
            <w:r>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tabs>
                <w:tab w:val="left" w:pos="242"/>
                <w:tab w:val="left" w:pos="5700"/>
              </w:tabs>
              <w:spacing w:after="0" w:line="240" w:lineRule="auto"/>
              <w:rPr>
                <w:rFonts w:ascii="Times New Roman" w:hAnsi="Times New Roman"/>
                <w:b/>
                <w:caps/>
                <w:sz w:val="24"/>
                <w:szCs w:val="24"/>
                <w:lang w:val="kk-KZ"/>
              </w:rPr>
            </w:pPr>
            <w:r>
              <w:rPr>
                <w:rFonts w:ascii="Times New Roman" w:hAnsi="Times New Roman"/>
                <w:b/>
                <w:caps/>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061429">
            <w:pPr>
              <w:tabs>
                <w:tab w:val="left" w:pos="242"/>
                <w:tab w:val="left" w:pos="5700"/>
              </w:tabs>
              <w:spacing w:after="0" w:line="240" w:lineRule="auto"/>
              <w:rPr>
                <w:rFonts w:ascii="Times New Roman" w:hAnsi="Times New Roman"/>
                <w:b/>
                <w:caps/>
                <w:sz w:val="24"/>
                <w:szCs w:val="24"/>
                <w:lang w:val="en-US"/>
              </w:rPr>
            </w:pPr>
            <w:r>
              <w:rPr>
                <w:rFonts w:ascii="Times New Roman" w:hAnsi="Times New Roman"/>
                <w:b/>
                <w:caps/>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tabs>
                <w:tab w:val="left" w:pos="242"/>
                <w:tab w:val="left" w:pos="5700"/>
              </w:tabs>
              <w:spacing w:after="0" w:line="240" w:lineRule="auto"/>
              <w:rPr>
                <w:rFonts w:ascii="Times New Roman" w:hAnsi="Times New Roman"/>
                <w:b/>
                <w:caps/>
                <w:sz w:val="24"/>
                <w:szCs w:val="24"/>
                <w:lang w:val="kk-KZ"/>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781493" w:rsidRDefault="00061429">
            <w:pPr>
              <w:tabs>
                <w:tab w:val="left" w:pos="242"/>
                <w:tab w:val="left" w:pos="5700"/>
              </w:tabs>
              <w:spacing w:after="0" w:line="240" w:lineRule="auto"/>
              <w:rPr>
                <w:rFonts w:ascii="Times New Roman" w:hAnsi="Times New Roman"/>
                <w:b/>
                <w:caps/>
                <w:sz w:val="24"/>
                <w:szCs w:val="24"/>
                <w:lang w:val="en-US"/>
              </w:rPr>
            </w:pPr>
            <w:r>
              <w:rPr>
                <w:rFonts w:ascii="Times New Roman" w:hAnsi="Times New Roman"/>
                <w:b/>
                <w:caps/>
                <w:sz w:val="24"/>
                <w:szCs w:val="24"/>
                <w:lang w:val="en-US"/>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781493" w:rsidRDefault="00061429">
            <w:pPr>
              <w:tabs>
                <w:tab w:val="left" w:pos="242"/>
                <w:tab w:val="left" w:pos="5700"/>
              </w:tabs>
              <w:spacing w:after="0" w:line="240" w:lineRule="auto"/>
              <w:rPr>
                <w:rFonts w:ascii="Times New Roman" w:hAnsi="Times New Roman"/>
                <w:b/>
                <w:caps/>
                <w:sz w:val="24"/>
                <w:szCs w:val="24"/>
                <w:lang w:val="kk-KZ"/>
              </w:rPr>
            </w:pPr>
            <w:r>
              <w:rPr>
                <w:rFonts w:ascii="Times New Roman" w:hAnsi="Times New Roman"/>
                <w:b/>
                <w:caps/>
                <w:sz w:val="24"/>
                <w:szCs w:val="24"/>
                <w:lang w:val="kk-KZ"/>
              </w:rPr>
              <w:t>+</w:t>
            </w:r>
          </w:p>
        </w:tc>
      </w:tr>
      <w:tr w:rsidR="00781493">
        <w:tc>
          <w:tcPr>
            <w:tcW w:w="9889" w:type="dxa"/>
            <w:gridSpan w:val="13"/>
            <w:tcBorders>
              <w:left w:val="single" w:sz="4" w:space="0" w:color="auto"/>
              <w:right w:val="single" w:sz="4" w:space="0" w:color="auto"/>
            </w:tcBorders>
            <w:shd w:val="clear" w:color="auto" w:fill="auto"/>
          </w:tcPr>
          <w:p w:rsidR="00781493" w:rsidRDefault="00061429">
            <w:pPr>
              <w:spacing w:after="0"/>
              <w:jc w:val="center"/>
              <w:rPr>
                <w:rFonts w:ascii="Times New Roman" w:hAnsi="Times New Roman"/>
                <w:b/>
                <w:sz w:val="24"/>
                <w:szCs w:val="24"/>
              </w:rPr>
            </w:pPr>
            <w:r>
              <w:rPr>
                <w:rFonts w:ascii="Times New Roman" w:hAnsi="Times New Roman"/>
                <w:b/>
                <w:sz w:val="24"/>
                <w:szCs w:val="24"/>
              </w:rPr>
              <w:t>БАЗАЛЫҚ ПӘНДЕР (БП)</w:t>
            </w:r>
          </w:p>
        </w:tc>
      </w:tr>
      <w:tr w:rsidR="00781493">
        <w:tc>
          <w:tcPr>
            <w:tcW w:w="9889" w:type="dxa"/>
            <w:gridSpan w:val="13"/>
            <w:tcBorders>
              <w:left w:val="single" w:sz="4" w:space="0" w:color="auto"/>
              <w:right w:val="single" w:sz="4" w:space="0" w:color="auto"/>
            </w:tcBorders>
            <w:shd w:val="clear" w:color="auto" w:fill="auto"/>
          </w:tcPr>
          <w:p w:rsidR="00781493" w:rsidRDefault="00061429">
            <w:pPr>
              <w:spacing w:after="0"/>
              <w:jc w:val="center"/>
              <w:rPr>
                <w:rFonts w:ascii="Times New Roman" w:hAnsi="Times New Roman"/>
                <w:b/>
                <w:sz w:val="24"/>
                <w:szCs w:val="24"/>
              </w:rPr>
            </w:pPr>
            <w:r>
              <w:rPr>
                <w:rFonts w:ascii="Times New Roman" w:hAnsi="Times New Roman"/>
                <w:b/>
                <w:sz w:val="24"/>
                <w:szCs w:val="24"/>
              </w:rPr>
              <w:t>МІНДЕТТІ КОМПОНЕНТ (</w:t>
            </w:r>
            <w:r>
              <w:rPr>
                <w:rFonts w:ascii="Times New Roman" w:hAnsi="Times New Roman"/>
                <w:b/>
                <w:sz w:val="24"/>
                <w:szCs w:val="24"/>
                <w:lang w:val="kk-KZ"/>
              </w:rPr>
              <w:t>М</w:t>
            </w:r>
            <w:r>
              <w:rPr>
                <w:rFonts w:ascii="Times New Roman" w:hAnsi="Times New Roman"/>
                <w:b/>
                <w:sz w:val="24"/>
                <w:szCs w:val="24"/>
              </w:rPr>
              <w:t>К)</w:t>
            </w:r>
          </w:p>
        </w:tc>
      </w:tr>
      <w:tr w:rsidR="00781493">
        <w:tc>
          <w:tcPr>
            <w:tcW w:w="2660" w:type="dxa"/>
            <w:tcBorders>
              <w:left w:val="single" w:sz="4" w:space="0" w:color="auto"/>
              <w:right w:val="single" w:sz="6" w:space="0" w:color="auto"/>
            </w:tcBorders>
            <w:shd w:val="clear" w:color="auto" w:fill="auto"/>
          </w:tcPr>
          <w:p w:rsidR="00781493" w:rsidRDefault="00061429">
            <w:pPr>
              <w:rPr>
                <w:rFonts w:ascii="Times New Roman" w:hAnsi="Times New Roman"/>
                <w:sz w:val="24"/>
                <w:szCs w:val="24"/>
              </w:rPr>
            </w:pPr>
            <w:r>
              <w:rPr>
                <w:rFonts w:ascii="Times New Roman" w:hAnsi="Times New Roman"/>
                <w:sz w:val="24"/>
                <w:szCs w:val="24"/>
              </w:rPr>
              <w:t>Кіріспе-кәсіби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781493" w:rsidRDefault="0006142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06142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781493" w:rsidRDefault="0006142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781493" w:rsidRDefault="00781493">
            <w:pPr>
              <w:spacing w:after="0" w:line="240" w:lineRule="auto"/>
              <w:rPr>
                <w:rFonts w:ascii="Times New Roman" w:hAnsi="Times New Roman"/>
                <w:sz w:val="24"/>
                <w:szCs w:val="24"/>
              </w:rPr>
            </w:pP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Бірінші шетел тілі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Психология</w:t>
            </w:r>
            <w:r>
              <w:rPr>
                <w:rFonts w:ascii="Times New Roman" w:hAnsi="Times New Roman"/>
                <w:sz w:val="24"/>
                <w:szCs w:val="24"/>
                <w:lang w:val="kk-KZ"/>
              </w:rPr>
              <w:t xml:space="preserve"> </w:t>
            </w:r>
            <w:r>
              <w:rPr>
                <w:rFonts w:ascii="Times New Roman" w:hAnsi="Times New Roman"/>
                <w:sz w:val="24"/>
                <w:szCs w:val="24"/>
              </w:rPr>
              <w:t>-педагогикалық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Екінші тіл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Тіл және мәдениет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Шетел тілдерін оқыту әдістемесі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Кәсіби-</w:t>
            </w:r>
            <w:r>
              <w:rPr>
                <w:rFonts w:ascii="Times New Roman" w:hAnsi="Times New Roman"/>
                <w:sz w:val="24"/>
                <w:szCs w:val="24"/>
                <w:lang w:val="kk-KZ"/>
              </w:rPr>
              <w:t>әдістемелік</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Pr="00CD7339" w:rsidRDefault="00CD7339" w:rsidP="00CD7339">
            <w:pPr>
              <w:rPr>
                <w:rFonts w:ascii="Times New Roman" w:hAnsi="Times New Roman"/>
                <w:sz w:val="24"/>
                <w:szCs w:val="24"/>
                <w:lang w:val="kk-KZ"/>
              </w:rPr>
            </w:pPr>
            <w:r>
              <w:rPr>
                <w:rFonts w:ascii="Times New Roman" w:hAnsi="Times New Roman"/>
                <w:sz w:val="24"/>
                <w:szCs w:val="24"/>
                <w:lang w:val="kk-KZ"/>
              </w:rPr>
              <w:t>Бағалау технологиясы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9889" w:type="dxa"/>
            <w:gridSpan w:val="13"/>
            <w:tcBorders>
              <w:left w:val="single" w:sz="4" w:space="0" w:color="auto"/>
              <w:right w:val="single" w:sz="4" w:space="0" w:color="auto"/>
            </w:tcBorders>
            <w:shd w:val="clear" w:color="auto" w:fill="auto"/>
          </w:tcPr>
          <w:p w:rsidR="00CD7339" w:rsidRDefault="00CD7339" w:rsidP="00CD7339">
            <w:pPr>
              <w:spacing w:after="0"/>
              <w:jc w:val="center"/>
              <w:rPr>
                <w:rFonts w:ascii="Times New Roman" w:hAnsi="Times New Roman"/>
                <w:b/>
                <w:sz w:val="24"/>
                <w:szCs w:val="24"/>
              </w:rPr>
            </w:pPr>
            <w:r>
              <w:rPr>
                <w:rFonts w:ascii="Times New Roman" w:hAnsi="Times New Roman"/>
                <w:b/>
                <w:sz w:val="24"/>
                <w:szCs w:val="24"/>
              </w:rPr>
              <w:t>ТАҢДАУ БОЙЫНША КОМПОНЕНТ (ТК)</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Тілді</w:t>
            </w:r>
            <w:r>
              <w:rPr>
                <w:rFonts w:ascii="Times New Roman" w:hAnsi="Times New Roman"/>
                <w:sz w:val="24"/>
                <w:szCs w:val="24"/>
                <w:lang w:val="kk-KZ"/>
              </w:rPr>
              <w:t>ң</w:t>
            </w:r>
            <w:r>
              <w:rPr>
                <w:rFonts w:ascii="Times New Roman" w:hAnsi="Times New Roman"/>
                <w:sz w:val="24"/>
                <w:szCs w:val="24"/>
              </w:rPr>
              <w:t xml:space="preserve"> деңгейлік ұйымдастыр</w:t>
            </w:r>
            <w:r>
              <w:rPr>
                <w:rFonts w:ascii="Times New Roman" w:hAnsi="Times New Roman"/>
                <w:sz w:val="24"/>
                <w:szCs w:val="24"/>
                <w:lang w:val="kk-KZ"/>
              </w:rPr>
              <w:t>ылуы</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Екінші тілді меңгеру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eastAsia="zh-CN"/>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lang w:val="kk-KZ"/>
              </w:rPr>
              <w:t>Академиялық т</w:t>
            </w:r>
            <w:r>
              <w:rPr>
                <w:rFonts w:ascii="Times New Roman" w:hAnsi="Times New Roman"/>
                <w:sz w:val="24"/>
                <w:szCs w:val="24"/>
              </w:rPr>
              <w:t xml:space="preserve">іл және </w:t>
            </w:r>
            <w:r>
              <w:rPr>
                <w:rFonts w:ascii="Times New Roman" w:hAnsi="Times New Roman"/>
                <w:sz w:val="24"/>
                <w:szCs w:val="24"/>
              </w:rPr>
              <w:lastRenderedPageBreak/>
              <w:t>әдебиет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lang w:val="kk-KZ"/>
              </w:rPr>
              <w:lastRenderedPageBreak/>
              <w:t>Ғ</w:t>
            </w:r>
            <w:r>
              <w:rPr>
                <w:rFonts w:ascii="Times New Roman" w:hAnsi="Times New Roman"/>
                <w:sz w:val="24"/>
                <w:szCs w:val="24"/>
              </w:rPr>
              <w:t>ылым</w:t>
            </w:r>
            <w:r>
              <w:rPr>
                <w:rFonts w:ascii="Times New Roman" w:hAnsi="Times New Roman"/>
                <w:sz w:val="24"/>
                <w:szCs w:val="24"/>
                <w:lang w:val="kk-KZ"/>
              </w:rPr>
              <w:t>и тіл және елтану</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P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9889" w:type="dxa"/>
            <w:gridSpan w:val="13"/>
            <w:tcBorders>
              <w:left w:val="single" w:sz="4" w:space="0" w:color="auto"/>
              <w:right w:val="single" w:sz="4" w:space="0" w:color="auto"/>
            </w:tcBorders>
            <w:shd w:val="clear" w:color="auto" w:fill="auto"/>
          </w:tcPr>
          <w:p w:rsidR="00CD7339" w:rsidRDefault="00CD7339" w:rsidP="00CD7339">
            <w:pPr>
              <w:spacing w:after="0"/>
              <w:jc w:val="center"/>
              <w:rPr>
                <w:rFonts w:ascii="Times New Roman" w:hAnsi="Times New Roman"/>
                <w:b/>
                <w:sz w:val="24"/>
                <w:szCs w:val="24"/>
              </w:rPr>
            </w:pPr>
            <w:r>
              <w:rPr>
                <w:rFonts w:ascii="Times New Roman" w:hAnsi="Times New Roman"/>
                <w:b/>
                <w:sz w:val="24"/>
                <w:szCs w:val="24"/>
              </w:rPr>
              <w:t>КӘСІПТІК ПӘНДЕР (КП)</w:t>
            </w:r>
          </w:p>
        </w:tc>
      </w:tr>
      <w:tr w:rsidR="00CD7339">
        <w:tc>
          <w:tcPr>
            <w:tcW w:w="9889" w:type="dxa"/>
            <w:gridSpan w:val="13"/>
            <w:tcBorders>
              <w:left w:val="single" w:sz="4" w:space="0" w:color="auto"/>
              <w:right w:val="single" w:sz="4" w:space="0" w:color="auto"/>
            </w:tcBorders>
            <w:shd w:val="clear" w:color="auto" w:fill="auto"/>
          </w:tcPr>
          <w:p w:rsidR="00CD7339" w:rsidRDefault="00CD7339" w:rsidP="00CD7339">
            <w:pPr>
              <w:spacing w:after="0"/>
              <w:jc w:val="center"/>
              <w:rPr>
                <w:rFonts w:ascii="Times New Roman" w:hAnsi="Times New Roman"/>
                <w:b/>
                <w:sz w:val="24"/>
                <w:szCs w:val="24"/>
              </w:rPr>
            </w:pPr>
            <w:r>
              <w:rPr>
                <w:rFonts w:ascii="Times New Roman" w:hAnsi="Times New Roman"/>
                <w:b/>
                <w:sz w:val="24"/>
                <w:szCs w:val="24"/>
              </w:rPr>
              <w:t>МІНДЕТТІ КОМПОНЕНТ (МК)</w:t>
            </w:r>
          </w:p>
        </w:tc>
      </w:tr>
      <w:tr w:rsidR="00CD7339">
        <w:tc>
          <w:tcPr>
            <w:tcW w:w="2660" w:type="dxa"/>
            <w:tcBorders>
              <w:left w:val="single" w:sz="4" w:space="0" w:color="auto"/>
              <w:right w:val="single" w:sz="6" w:space="0" w:color="auto"/>
            </w:tcBorders>
            <w:shd w:val="clear" w:color="auto" w:fill="auto"/>
          </w:tcPr>
          <w:p w:rsidR="00CD7339" w:rsidRPr="00CD7339" w:rsidRDefault="00CD7339" w:rsidP="00CD7339">
            <w:pPr>
              <w:rPr>
                <w:rFonts w:ascii="Times New Roman" w:hAnsi="Times New Roman"/>
                <w:sz w:val="24"/>
                <w:szCs w:val="24"/>
                <w:lang w:val="kk-KZ"/>
              </w:rPr>
            </w:pPr>
            <w:r>
              <w:rPr>
                <w:rFonts w:ascii="Times New Roman" w:hAnsi="Times New Roman"/>
                <w:sz w:val="24"/>
                <w:szCs w:val="24"/>
                <w:lang w:val="kk-KZ"/>
              </w:rPr>
              <w:t>Кәсіби тіл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 xml:space="preserve">Тіл теориясы </w:t>
            </w:r>
            <w:r>
              <w:rPr>
                <w:rFonts w:ascii="Times New Roman" w:hAnsi="Times New Roman"/>
                <w:sz w:val="24"/>
                <w:szCs w:val="24"/>
                <w:lang w:val="kk-KZ"/>
              </w:rPr>
              <w:t xml:space="preserve">және білім беру платформалары </w:t>
            </w:r>
            <w:r>
              <w:rPr>
                <w:rFonts w:ascii="Times New Roman" w:hAnsi="Times New Roman"/>
                <w:sz w:val="24"/>
                <w:szCs w:val="24"/>
              </w:rPr>
              <w:t>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r>
      <w:tr w:rsidR="00CD7339">
        <w:tc>
          <w:tcPr>
            <w:tcW w:w="2660" w:type="dxa"/>
            <w:tcBorders>
              <w:left w:val="single" w:sz="4" w:space="0" w:color="auto"/>
              <w:right w:val="single" w:sz="6" w:space="0" w:color="auto"/>
            </w:tcBorders>
            <w:shd w:val="clear" w:color="auto" w:fill="auto"/>
          </w:tcPr>
          <w:p w:rsidR="00CD7339" w:rsidRPr="00D556A0" w:rsidRDefault="00CD7339" w:rsidP="00CD7339">
            <w:pPr>
              <w:rPr>
                <w:rFonts w:ascii="Times New Roman" w:hAnsi="Times New Roman"/>
                <w:sz w:val="24"/>
                <w:szCs w:val="24"/>
                <w:lang w:val="kk-KZ"/>
              </w:rPr>
            </w:pPr>
            <w:r>
              <w:rPr>
                <w:rFonts w:ascii="Times New Roman" w:hAnsi="Times New Roman"/>
                <w:sz w:val="24"/>
                <w:szCs w:val="24"/>
              </w:rPr>
              <w:t>Тіл теориясы</w:t>
            </w:r>
            <w:r w:rsidR="00D556A0">
              <w:rPr>
                <w:rFonts w:ascii="Times New Roman" w:hAnsi="Times New Roman"/>
                <w:sz w:val="24"/>
                <w:szCs w:val="24"/>
                <w:lang w:val="kk-KZ"/>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 xml:space="preserve">Тіл және </w:t>
            </w:r>
            <w:r>
              <w:rPr>
                <w:rFonts w:ascii="Times New Roman" w:hAnsi="Times New Roman"/>
                <w:sz w:val="24"/>
                <w:szCs w:val="24"/>
                <w:lang w:val="kk-KZ"/>
              </w:rPr>
              <w:t>лексикология</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r>
      <w:tr w:rsidR="00CD7339">
        <w:tc>
          <w:tcPr>
            <w:tcW w:w="9889" w:type="dxa"/>
            <w:gridSpan w:val="13"/>
            <w:tcBorders>
              <w:left w:val="single" w:sz="4" w:space="0" w:color="auto"/>
              <w:right w:val="single" w:sz="4" w:space="0" w:color="auto"/>
            </w:tcBorders>
            <w:shd w:val="clear" w:color="auto" w:fill="auto"/>
          </w:tcPr>
          <w:p w:rsidR="00CD7339" w:rsidRDefault="00CD7339" w:rsidP="00CD7339">
            <w:pPr>
              <w:spacing w:line="240" w:lineRule="auto"/>
              <w:jc w:val="center"/>
              <w:rPr>
                <w:rFonts w:ascii="Times New Roman" w:hAnsi="Times New Roman"/>
                <w:b/>
                <w:color w:val="000000"/>
                <w:sz w:val="24"/>
                <w:szCs w:val="24"/>
              </w:rPr>
            </w:pPr>
            <w:r>
              <w:rPr>
                <w:rFonts w:ascii="Times New Roman" w:hAnsi="Times New Roman"/>
                <w:b/>
                <w:color w:val="000000"/>
                <w:sz w:val="24"/>
                <w:szCs w:val="24"/>
              </w:rPr>
              <w:t>ТАҢДАУ БОЙЫНША КОМПОНЕНТ</w:t>
            </w:r>
          </w:p>
        </w:tc>
      </w:tr>
      <w:tr w:rsidR="00CD7339">
        <w:tc>
          <w:tcPr>
            <w:tcW w:w="2660" w:type="dxa"/>
            <w:tcBorders>
              <w:left w:val="single" w:sz="4" w:space="0" w:color="auto"/>
              <w:right w:val="single" w:sz="6" w:space="0" w:color="auto"/>
            </w:tcBorders>
            <w:shd w:val="clear" w:color="auto" w:fill="auto"/>
          </w:tcPr>
          <w:p w:rsidR="00CD7339" w:rsidRDefault="00D556A0" w:rsidP="00D556A0">
            <w:pPr>
              <w:rPr>
                <w:rFonts w:ascii="Times New Roman" w:hAnsi="Times New Roman"/>
                <w:sz w:val="24"/>
                <w:szCs w:val="24"/>
              </w:rPr>
            </w:pPr>
            <w:r>
              <w:rPr>
                <w:rFonts w:ascii="Times New Roman" w:hAnsi="Times New Roman"/>
                <w:sz w:val="24"/>
                <w:szCs w:val="24"/>
                <w:lang w:val="kk-KZ"/>
              </w:rPr>
              <w:t>Екінші шет тілі</w:t>
            </w:r>
            <w:r w:rsidR="00CD7339">
              <w:rPr>
                <w:rFonts w:ascii="Times New Roman" w:hAnsi="Times New Roman"/>
                <w:sz w:val="24"/>
                <w:szCs w:val="24"/>
                <w:lang w:val="kk-KZ"/>
              </w:rPr>
              <w:t xml:space="preserve"> және</w:t>
            </w:r>
            <w:r w:rsidR="00CD7339">
              <w:rPr>
                <w:rFonts w:ascii="Times New Roman" w:hAnsi="Times New Roman"/>
                <w:sz w:val="24"/>
                <w:szCs w:val="24"/>
              </w:rPr>
              <w:t xml:space="preserve"> </w:t>
            </w:r>
            <w:r>
              <w:rPr>
                <w:rFonts w:ascii="Times New Roman" w:hAnsi="Times New Roman"/>
                <w:sz w:val="24"/>
                <w:szCs w:val="24"/>
                <w:lang w:val="kk-KZ"/>
              </w:rPr>
              <w:t>әдебиет</w:t>
            </w:r>
            <w:r w:rsidR="00CD7339">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lang w:val="kk-KZ"/>
              </w:rPr>
              <w:t>Оқытылатын тіл елінің мәдениеті</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r w:rsidR="00CD7339">
        <w:tc>
          <w:tcPr>
            <w:tcW w:w="2660" w:type="dxa"/>
            <w:tcBorders>
              <w:left w:val="single" w:sz="4" w:space="0" w:color="auto"/>
              <w:right w:val="single" w:sz="6" w:space="0" w:color="auto"/>
            </w:tcBorders>
            <w:shd w:val="clear" w:color="auto" w:fill="auto"/>
          </w:tcPr>
          <w:p w:rsidR="00CD7339" w:rsidRDefault="00CD7339" w:rsidP="00CD7339">
            <w:pPr>
              <w:rPr>
                <w:rFonts w:ascii="Times New Roman" w:hAnsi="Times New Roman"/>
                <w:sz w:val="24"/>
                <w:szCs w:val="24"/>
              </w:rPr>
            </w:pPr>
            <w:r>
              <w:rPr>
                <w:rFonts w:ascii="Times New Roman" w:hAnsi="Times New Roman"/>
                <w:sz w:val="24"/>
                <w:szCs w:val="24"/>
              </w:rPr>
              <w:t xml:space="preserve">Тіл және </w:t>
            </w:r>
            <w:r>
              <w:rPr>
                <w:rFonts w:ascii="Times New Roman" w:hAnsi="Times New Roman"/>
                <w:sz w:val="24"/>
                <w:szCs w:val="24"/>
                <w:lang w:val="kk-KZ"/>
              </w:rPr>
              <w:t>стилистика</w:t>
            </w:r>
            <w:r>
              <w:rPr>
                <w:rFonts w:ascii="Times New Roman" w:hAnsi="Times New Roman"/>
                <w:sz w:val="24"/>
                <w:szCs w:val="24"/>
              </w:rPr>
              <w:t xml:space="preserve">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r>
      <w:tr w:rsidR="00CD7339">
        <w:tc>
          <w:tcPr>
            <w:tcW w:w="2660" w:type="dxa"/>
            <w:tcBorders>
              <w:left w:val="single" w:sz="4" w:space="0" w:color="auto"/>
              <w:right w:val="single" w:sz="6" w:space="0" w:color="auto"/>
            </w:tcBorders>
            <w:shd w:val="clear" w:color="auto" w:fill="auto"/>
          </w:tcPr>
          <w:p w:rsidR="00CD7339" w:rsidRDefault="00D556A0" w:rsidP="00D556A0">
            <w:pPr>
              <w:rPr>
                <w:rFonts w:ascii="Times New Roman" w:hAnsi="Times New Roman"/>
                <w:sz w:val="24"/>
                <w:szCs w:val="24"/>
              </w:rPr>
            </w:pPr>
            <w:r>
              <w:rPr>
                <w:rFonts w:ascii="Times New Roman" w:hAnsi="Times New Roman"/>
                <w:sz w:val="24"/>
                <w:szCs w:val="24"/>
                <w:lang w:val="kk-KZ"/>
              </w:rPr>
              <w:t>Іскери т</w:t>
            </w:r>
            <w:r w:rsidR="00CD7339">
              <w:rPr>
                <w:rFonts w:ascii="Times New Roman" w:hAnsi="Times New Roman"/>
                <w:sz w:val="24"/>
                <w:szCs w:val="24"/>
              </w:rPr>
              <w:t>іл модулі</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eastAsia="SimSun" w:hAnsi="Times New Roman"/>
                <w:sz w:val="24"/>
                <w:szCs w:val="24"/>
                <w:lang w:val="en-US" w:eastAsia="zh-CN"/>
              </w:rPr>
            </w:pPr>
            <w:r>
              <w:rPr>
                <w:rFonts w:ascii="Times New Roman" w:eastAsia="SimSun" w:hAnsi="Times New Roman" w:hint="eastAsia"/>
                <w:sz w:val="24"/>
                <w:szCs w:val="24"/>
                <w:lang w:val="en-US" w:eastAsia="zh-CN"/>
              </w:rPr>
              <w:t>+</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D7339" w:rsidRDefault="00CD7339" w:rsidP="00CD7339">
            <w:pPr>
              <w:spacing w:after="0" w:line="240" w:lineRule="auto"/>
              <w:rPr>
                <w:rFonts w:ascii="Times New Roman" w:hAnsi="Times New Roman"/>
                <w:sz w:val="24"/>
                <w:szCs w:val="24"/>
              </w:rPr>
            </w:pPr>
            <w:r>
              <w:rPr>
                <w:rFonts w:ascii="Times New Roman" w:hAnsi="Times New Roman"/>
                <w:sz w:val="24"/>
                <w:szCs w:val="24"/>
              </w:rPr>
              <w:t>+</w:t>
            </w:r>
          </w:p>
        </w:tc>
      </w:tr>
    </w:tbl>
    <w:p w:rsidR="00781493" w:rsidRDefault="00781493">
      <w:pPr>
        <w:rPr>
          <w:rFonts w:ascii="Times New Roman" w:eastAsia="Times New Roman" w:hAnsi="Times New Roman"/>
          <w:sz w:val="28"/>
          <w:szCs w:val="28"/>
          <w:lang w:eastAsia="ru-RU"/>
        </w:rPr>
      </w:pPr>
    </w:p>
    <w:p w:rsidR="00781493" w:rsidRDefault="00781493"/>
    <w:sectPr w:rsidR="007814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59" w:rsidRDefault="00474859">
      <w:pPr>
        <w:spacing w:line="240" w:lineRule="auto"/>
      </w:pPr>
      <w:r>
        <w:separator/>
      </w:r>
    </w:p>
  </w:endnote>
  <w:endnote w:type="continuationSeparator" w:id="0">
    <w:p w:rsidR="00474859" w:rsidRDefault="0047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59" w:rsidRDefault="00474859">
      <w:pPr>
        <w:spacing w:after="0" w:line="240" w:lineRule="auto"/>
      </w:pPr>
      <w:r>
        <w:separator/>
      </w:r>
    </w:p>
  </w:footnote>
  <w:footnote w:type="continuationSeparator" w:id="0">
    <w:p w:rsidR="00474859" w:rsidRDefault="00474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979"/>
    <w:multiLevelType w:val="multilevel"/>
    <w:tmpl w:val="0078297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6"/>
    <w:rsid w:val="00000253"/>
    <w:rsid w:val="00000D1B"/>
    <w:rsid w:val="00001E12"/>
    <w:rsid w:val="0000208F"/>
    <w:rsid w:val="0000486C"/>
    <w:rsid w:val="00005444"/>
    <w:rsid w:val="00005D45"/>
    <w:rsid w:val="00012194"/>
    <w:rsid w:val="00012CEA"/>
    <w:rsid w:val="00013286"/>
    <w:rsid w:val="0001386F"/>
    <w:rsid w:val="00013A1F"/>
    <w:rsid w:val="00013B64"/>
    <w:rsid w:val="00014295"/>
    <w:rsid w:val="00015932"/>
    <w:rsid w:val="00017427"/>
    <w:rsid w:val="00017529"/>
    <w:rsid w:val="00020823"/>
    <w:rsid w:val="00020BF6"/>
    <w:rsid w:val="00021866"/>
    <w:rsid w:val="00021D2F"/>
    <w:rsid w:val="00021D8B"/>
    <w:rsid w:val="00022D27"/>
    <w:rsid w:val="00024E38"/>
    <w:rsid w:val="00025158"/>
    <w:rsid w:val="00025382"/>
    <w:rsid w:val="000254C2"/>
    <w:rsid w:val="000259D5"/>
    <w:rsid w:val="00026F1B"/>
    <w:rsid w:val="00027ADD"/>
    <w:rsid w:val="00027E29"/>
    <w:rsid w:val="00030E14"/>
    <w:rsid w:val="0003164E"/>
    <w:rsid w:val="00031B23"/>
    <w:rsid w:val="00031F65"/>
    <w:rsid w:val="00031FA7"/>
    <w:rsid w:val="00032393"/>
    <w:rsid w:val="00034424"/>
    <w:rsid w:val="00034685"/>
    <w:rsid w:val="00037D8F"/>
    <w:rsid w:val="00040D04"/>
    <w:rsid w:val="00040E4D"/>
    <w:rsid w:val="00041067"/>
    <w:rsid w:val="0004357C"/>
    <w:rsid w:val="00044A7C"/>
    <w:rsid w:val="000463E0"/>
    <w:rsid w:val="00047296"/>
    <w:rsid w:val="0005006E"/>
    <w:rsid w:val="00057826"/>
    <w:rsid w:val="00060567"/>
    <w:rsid w:val="00060F36"/>
    <w:rsid w:val="00061429"/>
    <w:rsid w:val="00061747"/>
    <w:rsid w:val="00061D54"/>
    <w:rsid w:val="0006231E"/>
    <w:rsid w:val="000627B5"/>
    <w:rsid w:val="00062AC6"/>
    <w:rsid w:val="00064089"/>
    <w:rsid w:val="000654A7"/>
    <w:rsid w:val="000664F9"/>
    <w:rsid w:val="00066A30"/>
    <w:rsid w:val="00066ADB"/>
    <w:rsid w:val="00070B61"/>
    <w:rsid w:val="000744BE"/>
    <w:rsid w:val="00074B64"/>
    <w:rsid w:val="000764F0"/>
    <w:rsid w:val="000775C9"/>
    <w:rsid w:val="0008000A"/>
    <w:rsid w:val="00080109"/>
    <w:rsid w:val="000813EC"/>
    <w:rsid w:val="0008141A"/>
    <w:rsid w:val="000817C2"/>
    <w:rsid w:val="000825D6"/>
    <w:rsid w:val="000853C4"/>
    <w:rsid w:val="0008579E"/>
    <w:rsid w:val="000859A4"/>
    <w:rsid w:val="00085EAD"/>
    <w:rsid w:val="00090096"/>
    <w:rsid w:val="0009030E"/>
    <w:rsid w:val="0009090E"/>
    <w:rsid w:val="00090A56"/>
    <w:rsid w:val="00090DCA"/>
    <w:rsid w:val="00091AE8"/>
    <w:rsid w:val="0009408B"/>
    <w:rsid w:val="00095342"/>
    <w:rsid w:val="000954C7"/>
    <w:rsid w:val="00096364"/>
    <w:rsid w:val="00096CF9"/>
    <w:rsid w:val="0009757F"/>
    <w:rsid w:val="000A0049"/>
    <w:rsid w:val="000A01A1"/>
    <w:rsid w:val="000A0287"/>
    <w:rsid w:val="000A04A0"/>
    <w:rsid w:val="000A0836"/>
    <w:rsid w:val="000A1E5B"/>
    <w:rsid w:val="000A2940"/>
    <w:rsid w:val="000A29B2"/>
    <w:rsid w:val="000A2B2C"/>
    <w:rsid w:val="000A368B"/>
    <w:rsid w:val="000A39AC"/>
    <w:rsid w:val="000A4C4E"/>
    <w:rsid w:val="000A54DF"/>
    <w:rsid w:val="000A5E21"/>
    <w:rsid w:val="000A65A2"/>
    <w:rsid w:val="000B1308"/>
    <w:rsid w:val="000B1D04"/>
    <w:rsid w:val="000B3057"/>
    <w:rsid w:val="000B3FCC"/>
    <w:rsid w:val="000B436A"/>
    <w:rsid w:val="000B567D"/>
    <w:rsid w:val="000B6002"/>
    <w:rsid w:val="000B6608"/>
    <w:rsid w:val="000B6CA7"/>
    <w:rsid w:val="000B6CB1"/>
    <w:rsid w:val="000C1D95"/>
    <w:rsid w:val="000C3DB4"/>
    <w:rsid w:val="000C54B5"/>
    <w:rsid w:val="000C6BB4"/>
    <w:rsid w:val="000C730D"/>
    <w:rsid w:val="000C7A61"/>
    <w:rsid w:val="000C7E38"/>
    <w:rsid w:val="000D068E"/>
    <w:rsid w:val="000D5A33"/>
    <w:rsid w:val="000E01CF"/>
    <w:rsid w:val="000E05E6"/>
    <w:rsid w:val="000E063F"/>
    <w:rsid w:val="000E1BC9"/>
    <w:rsid w:val="000E2297"/>
    <w:rsid w:val="000E28AA"/>
    <w:rsid w:val="000E4C42"/>
    <w:rsid w:val="000E53DD"/>
    <w:rsid w:val="000E548D"/>
    <w:rsid w:val="000E59C3"/>
    <w:rsid w:val="000E5CBC"/>
    <w:rsid w:val="000E6B17"/>
    <w:rsid w:val="000E6E95"/>
    <w:rsid w:val="000E792A"/>
    <w:rsid w:val="000F12F1"/>
    <w:rsid w:val="000F29DC"/>
    <w:rsid w:val="000F2A72"/>
    <w:rsid w:val="000F2E52"/>
    <w:rsid w:val="000F3435"/>
    <w:rsid w:val="000F4015"/>
    <w:rsid w:val="000F4126"/>
    <w:rsid w:val="000F69AB"/>
    <w:rsid w:val="000F6C90"/>
    <w:rsid w:val="00100348"/>
    <w:rsid w:val="001013B3"/>
    <w:rsid w:val="0010190F"/>
    <w:rsid w:val="00102089"/>
    <w:rsid w:val="00103AEA"/>
    <w:rsid w:val="00103D21"/>
    <w:rsid w:val="00103DED"/>
    <w:rsid w:val="001061EC"/>
    <w:rsid w:val="00106D53"/>
    <w:rsid w:val="00107440"/>
    <w:rsid w:val="0010761F"/>
    <w:rsid w:val="0011000F"/>
    <w:rsid w:val="00111A9A"/>
    <w:rsid w:val="00112D39"/>
    <w:rsid w:val="00113E45"/>
    <w:rsid w:val="001140F0"/>
    <w:rsid w:val="0011426F"/>
    <w:rsid w:val="001152C7"/>
    <w:rsid w:val="001158AD"/>
    <w:rsid w:val="00116146"/>
    <w:rsid w:val="00116597"/>
    <w:rsid w:val="00116764"/>
    <w:rsid w:val="00116E6B"/>
    <w:rsid w:val="0011709C"/>
    <w:rsid w:val="0012023E"/>
    <w:rsid w:val="001204D2"/>
    <w:rsid w:val="00121116"/>
    <w:rsid w:val="001218A4"/>
    <w:rsid w:val="00121FCF"/>
    <w:rsid w:val="0012201F"/>
    <w:rsid w:val="001224A0"/>
    <w:rsid w:val="00124FBC"/>
    <w:rsid w:val="00125BC0"/>
    <w:rsid w:val="001302A1"/>
    <w:rsid w:val="0013156C"/>
    <w:rsid w:val="00132C64"/>
    <w:rsid w:val="0013375E"/>
    <w:rsid w:val="00134805"/>
    <w:rsid w:val="00136553"/>
    <w:rsid w:val="00140161"/>
    <w:rsid w:val="001419D0"/>
    <w:rsid w:val="0014201B"/>
    <w:rsid w:val="00145693"/>
    <w:rsid w:val="00145B1A"/>
    <w:rsid w:val="00145BA4"/>
    <w:rsid w:val="00147A90"/>
    <w:rsid w:val="00153374"/>
    <w:rsid w:val="00153BDF"/>
    <w:rsid w:val="00153EF8"/>
    <w:rsid w:val="001558B2"/>
    <w:rsid w:val="00157004"/>
    <w:rsid w:val="0016236A"/>
    <w:rsid w:val="001624BE"/>
    <w:rsid w:val="00165679"/>
    <w:rsid w:val="00166029"/>
    <w:rsid w:val="00171309"/>
    <w:rsid w:val="00172479"/>
    <w:rsid w:val="001724BA"/>
    <w:rsid w:val="00173CE8"/>
    <w:rsid w:val="00174492"/>
    <w:rsid w:val="00174969"/>
    <w:rsid w:val="00174A9D"/>
    <w:rsid w:val="00174BD3"/>
    <w:rsid w:val="00175DEC"/>
    <w:rsid w:val="00175E35"/>
    <w:rsid w:val="00180E92"/>
    <w:rsid w:val="00181FE1"/>
    <w:rsid w:val="001824C4"/>
    <w:rsid w:val="001829AD"/>
    <w:rsid w:val="001837AF"/>
    <w:rsid w:val="00183D41"/>
    <w:rsid w:val="00184353"/>
    <w:rsid w:val="0018473D"/>
    <w:rsid w:val="00185CF6"/>
    <w:rsid w:val="0019098F"/>
    <w:rsid w:val="001924BA"/>
    <w:rsid w:val="0019291C"/>
    <w:rsid w:val="00193441"/>
    <w:rsid w:val="00194606"/>
    <w:rsid w:val="00194A0D"/>
    <w:rsid w:val="00194D8D"/>
    <w:rsid w:val="001953FD"/>
    <w:rsid w:val="0019574A"/>
    <w:rsid w:val="001A0C7B"/>
    <w:rsid w:val="001A1787"/>
    <w:rsid w:val="001A22C1"/>
    <w:rsid w:val="001A48AD"/>
    <w:rsid w:val="001A623D"/>
    <w:rsid w:val="001B0780"/>
    <w:rsid w:val="001B126A"/>
    <w:rsid w:val="001B1919"/>
    <w:rsid w:val="001B1D49"/>
    <w:rsid w:val="001B46DE"/>
    <w:rsid w:val="001B6CE3"/>
    <w:rsid w:val="001B6D6F"/>
    <w:rsid w:val="001B7ED5"/>
    <w:rsid w:val="001C009D"/>
    <w:rsid w:val="001C0DC9"/>
    <w:rsid w:val="001C0E5D"/>
    <w:rsid w:val="001C2C09"/>
    <w:rsid w:val="001C3B32"/>
    <w:rsid w:val="001C42EC"/>
    <w:rsid w:val="001C7379"/>
    <w:rsid w:val="001C78F7"/>
    <w:rsid w:val="001C7B43"/>
    <w:rsid w:val="001C7D46"/>
    <w:rsid w:val="001D025B"/>
    <w:rsid w:val="001D0C2A"/>
    <w:rsid w:val="001D217B"/>
    <w:rsid w:val="001D2335"/>
    <w:rsid w:val="001D2FA7"/>
    <w:rsid w:val="001D4CA8"/>
    <w:rsid w:val="001D4EA8"/>
    <w:rsid w:val="001D5580"/>
    <w:rsid w:val="001D572E"/>
    <w:rsid w:val="001D6E86"/>
    <w:rsid w:val="001D76D6"/>
    <w:rsid w:val="001E006A"/>
    <w:rsid w:val="001E107E"/>
    <w:rsid w:val="001E1BA9"/>
    <w:rsid w:val="001E25BD"/>
    <w:rsid w:val="001E3477"/>
    <w:rsid w:val="001E4B94"/>
    <w:rsid w:val="001E5B95"/>
    <w:rsid w:val="001E613F"/>
    <w:rsid w:val="001E6AA8"/>
    <w:rsid w:val="001E71D2"/>
    <w:rsid w:val="001E76E0"/>
    <w:rsid w:val="001E7766"/>
    <w:rsid w:val="001E79E5"/>
    <w:rsid w:val="001F01A6"/>
    <w:rsid w:val="001F04C9"/>
    <w:rsid w:val="001F1E2D"/>
    <w:rsid w:val="001F1F24"/>
    <w:rsid w:val="001F251A"/>
    <w:rsid w:val="001F285E"/>
    <w:rsid w:val="001F3F55"/>
    <w:rsid w:val="001F573D"/>
    <w:rsid w:val="001F6511"/>
    <w:rsid w:val="001F6B71"/>
    <w:rsid w:val="001F6BD1"/>
    <w:rsid w:val="00202260"/>
    <w:rsid w:val="0020327C"/>
    <w:rsid w:val="0020331D"/>
    <w:rsid w:val="00203895"/>
    <w:rsid w:val="0020659C"/>
    <w:rsid w:val="00206786"/>
    <w:rsid w:val="00206A8B"/>
    <w:rsid w:val="00206B8E"/>
    <w:rsid w:val="00207029"/>
    <w:rsid w:val="002073C4"/>
    <w:rsid w:val="00210682"/>
    <w:rsid w:val="00211651"/>
    <w:rsid w:val="00212766"/>
    <w:rsid w:val="0021438E"/>
    <w:rsid w:val="0021443E"/>
    <w:rsid w:val="002150D1"/>
    <w:rsid w:val="00215247"/>
    <w:rsid w:val="002228F3"/>
    <w:rsid w:val="00223ABB"/>
    <w:rsid w:val="002244FF"/>
    <w:rsid w:val="0022497E"/>
    <w:rsid w:val="0022642F"/>
    <w:rsid w:val="00226B2B"/>
    <w:rsid w:val="002305B4"/>
    <w:rsid w:val="00233EBC"/>
    <w:rsid w:val="00234AC6"/>
    <w:rsid w:val="0023610F"/>
    <w:rsid w:val="00236CB0"/>
    <w:rsid w:val="002401DB"/>
    <w:rsid w:val="00241484"/>
    <w:rsid w:val="002414CF"/>
    <w:rsid w:val="0024201F"/>
    <w:rsid w:val="00242328"/>
    <w:rsid w:val="00242F5A"/>
    <w:rsid w:val="00242F95"/>
    <w:rsid w:val="002432F1"/>
    <w:rsid w:val="002436FC"/>
    <w:rsid w:val="00243904"/>
    <w:rsid w:val="00243BD2"/>
    <w:rsid w:val="0024422C"/>
    <w:rsid w:val="00244832"/>
    <w:rsid w:val="00245A0B"/>
    <w:rsid w:val="00246059"/>
    <w:rsid w:val="00251A28"/>
    <w:rsid w:val="0025206D"/>
    <w:rsid w:val="00252682"/>
    <w:rsid w:val="00252C97"/>
    <w:rsid w:val="002531FF"/>
    <w:rsid w:val="0025406C"/>
    <w:rsid w:val="002543B4"/>
    <w:rsid w:val="00254830"/>
    <w:rsid w:val="0025590B"/>
    <w:rsid w:val="0025733B"/>
    <w:rsid w:val="00260248"/>
    <w:rsid w:val="00262F19"/>
    <w:rsid w:val="00264C8B"/>
    <w:rsid w:val="002669FF"/>
    <w:rsid w:val="002671FC"/>
    <w:rsid w:val="00270DBC"/>
    <w:rsid w:val="00271449"/>
    <w:rsid w:val="00272711"/>
    <w:rsid w:val="00272A4F"/>
    <w:rsid w:val="0027468F"/>
    <w:rsid w:val="00275A9C"/>
    <w:rsid w:val="00276625"/>
    <w:rsid w:val="0027687D"/>
    <w:rsid w:val="00277820"/>
    <w:rsid w:val="00282F59"/>
    <w:rsid w:val="00283077"/>
    <w:rsid w:val="00283D27"/>
    <w:rsid w:val="00283DC6"/>
    <w:rsid w:val="0028528B"/>
    <w:rsid w:val="00290572"/>
    <w:rsid w:val="002908FC"/>
    <w:rsid w:val="00291292"/>
    <w:rsid w:val="002916E0"/>
    <w:rsid w:val="00291814"/>
    <w:rsid w:val="00292369"/>
    <w:rsid w:val="00292CDF"/>
    <w:rsid w:val="002934D5"/>
    <w:rsid w:val="002938AA"/>
    <w:rsid w:val="002976FE"/>
    <w:rsid w:val="002A1173"/>
    <w:rsid w:val="002A270F"/>
    <w:rsid w:val="002A45D2"/>
    <w:rsid w:val="002A5F80"/>
    <w:rsid w:val="002A6A1F"/>
    <w:rsid w:val="002A7653"/>
    <w:rsid w:val="002A7ABE"/>
    <w:rsid w:val="002B0745"/>
    <w:rsid w:val="002B078E"/>
    <w:rsid w:val="002B2AC5"/>
    <w:rsid w:val="002B438A"/>
    <w:rsid w:val="002B53CD"/>
    <w:rsid w:val="002B6EE8"/>
    <w:rsid w:val="002B746B"/>
    <w:rsid w:val="002C0277"/>
    <w:rsid w:val="002C0331"/>
    <w:rsid w:val="002C0433"/>
    <w:rsid w:val="002C0B86"/>
    <w:rsid w:val="002C0D2D"/>
    <w:rsid w:val="002C0DC6"/>
    <w:rsid w:val="002C20DC"/>
    <w:rsid w:val="002C6919"/>
    <w:rsid w:val="002C7B3B"/>
    <w:rsid w:val="002D0C62"/>
    <w:rsid w:val="002D454F"/>
    <w:rsid w:val="002D7166"/>
    <w:rsid w:val="002E0590"/>
    <w:rsid w:val="002E3D26"/>
    <w:rsid w:val="002E4F15"/>
    <w:rsid w:val="002E58FA"/>
    <w:rsid w:val="002E74A7"/>
    <w:rsid w:val="002F02F3"/>
    <w:rsid w:val="002F1692"/>
    <w:rsid w:val="002F1B18"/>
    <w:rsid w:val="002F234A"/>
    <w:rsid w:val="002F3849"/>
    <w:rsid w:val="002F39A5"/>
    <w:rsid w:val="002F420C"/>
    <w:rsid w:val="002F4B40"/>
    <w:rsid w:val="002F5AFE"/>
    <w:rsid w:val="002F7050"/>
    <w:rsid w:val="00302B25"/>
    <w:rsid w:val="00302D21"/>
    <w:rsid w:val="0030408A"/>
    <w:rsid w:val="0030455D"/>
    <w:rsid w:val="00306778"/>
    <w:rsid w:val="0031060E"/>
    <w:rsid w:val="00312E0C"/>
    <w:rsid w:val="003136F7"/>
    <w:rsid w:val="00314AFE"/>
    <w:rsid w:val="003151FD"/>
    <w:rsid w:val="00315947"/>
    <w:rsid w:val="00315A25"/>
    <w:rsid w:val="003165FF"/>
    <w:rsid w:val="003174B7"/>
    <w:rsid w:val="00322258"/>
    <w:rsid w:val="00325024"/>
    <w:rsid w:val="003254CC"/>
    <w:rsid w:val="003265DB"/>
    <w:rsid w:val="00326AE3"/>
    <w:rsid w:val="00326E0E"/>
    <w:rsid w:val="00332563"/>
    <w:rsid w:val="003342EA"/>
    <w:rsid w:val="00335204"/>
    <w:rsid w:val="00336229"/>
    <w:rsid w:val="00336485"/>
    <w:rsid w:val="00336786"/>
    <w:rsid w:val="00336B01"/>
    <w:rsid w:val="00337040"/>
    <w:rsid w:val="00340190"/>
    <w:rsid w:val="00340948"/>
    <w:rsid w:val="00340C24"/>
    <w:rsid w:val="00341908"/>
    <w:rsid w:val="003428B2"/>
    <w:rsid w:val="00343139"/>
    <w:rsid w:val="00345738"/>
    <w:rsid w:val="00346881"/>
    <w:rsid w:val="00347B31"/>
    <w:rsid w:val="003508C3"/>
    <w:rsid w:val="003519A8"/>
    <w:rsid w:val="00352144"/>
    <w:rsid w:val="00352363"/>
    <w:rsid w:val="00352DC0"/>
    <w:rsid w:val="00353035"/>
    <w:rsid w:val="00355592"/>
    <w:rsid w:val="003562D9"/>
    <w:rsid w:val="00356608"/>
    <w:rsid w:val="00356F77"/>
    <w:rsid w:val="00357415"/>
    <w:rsid w:val="00357B9E"/>
    <w:rsid w:val="0036058F"/>
    <w:rsid w:val="00360D67"/>
    <w:rsid w:val="003615C9"/>
    <w:rsid w:val="00362444"/>
    <w:rsid w:val="00362756"/>
    <w:rsid w:val="003631AB"/>
    <w:rsid w:val="0036433F"/>
    <w:rsid w:val="00365610"/>
    <w:rsid w:val="00366948"/>
    <w:rsid w:val="00370393"/>
    <w:rsid w:val="00370AEC"/>
    <w:rsid w:val="00371513"/>
    <w:rsid w:val="003716B4"/>
    <w:rsid w:val="00372C9F"/>
    <w:rsid w:val="003746B5"/>
    <w:rsid w:val="00374DA4"/>
    <w:rsid w:val="00376051"/>
    <w:rsid w:val="00376DBB"/>
    <w:rsid w:val="00377B78"/>
    <w:rsid w:val="00380A12"/>
    <w:rsid w:val="00381068"/>
    <w:rsid w:val="00382005"/>
    <w:rsid w:val="00382812"/>
    <w:rsid w:val="0038364B"/>
    <w:rsid w:val="00383753"/>
    <w:rsid w:val="00383913"/>
    <w:rsid w:val="0038493C"/>
    <w:rsid w:val="00390F6C"/>
    <w:rsid w:val="003922FF"/>
    <w:rsid w:val="00392668"/>
    <w:rsid w:val="003929D9"/>
    <w:rsid w:val="00393C17"/>
    <w:rsid w:val="003978A6"/>
    <w:rsid w:val="003A1512"/>
    <w:rsid w:val="003A3029"/>
    <w:rsid w:val="003A613A"/>
    <w:rsid w:val="003A6640"/>
    <w:rsid w:val="003B0EE3"/>
    <w:rsid w:val="003B1226"/>
    <w:rsid w:val="003B190C"/>
    <w:rsid w:val="003B1B80"/>
    <w:rsid w:val="003B63AD"/>
    <w:rsid w:val="003B7AB4"/>
    <w:rsid w:val="003C0F83"/>
    <w:rsid w:val="003C1350"/>
    <w:rsid w:val="003C14B3"/>
    <w:rsid w:val="003C3E58"/>
    <w:rsid w:val="003C56D1"/>
    <w:rsid w:val="003C5F8D"/>
    <w:rsid w:val="003C632A"/>
    <w:rsid w:val="003C686B"/>
    <w:rsid w:val="003D0088"/>
    <w:rsid w:val="003D14DC"/>
    <w:rsid w:val="003D1A75"/>
    <w:rsid w:val="003D1B44"/>
    <w:rsid w:val="003D24B6"/>
    <w:rsid w:val="003D2914"/>
    <w:rsid w:val="003D2C54"/>
    <w:rsid w:val="003D4E59"/>
    <w:rsid w:val="003D5DAA"/>
    <w:rsid w:val="003D638E"/>
    <w:rsid w:val="003D64EA"/>
    <w:rsid w:val="003E29A7"/>
    <w:rsid w:val="003E3324"/>
    <w:rsid w:val="003E4233"/>
    <w:rsid w:val="003E4BB7"/>
    <w:rsid w:val="003E71D1"/>
    <w:rsid w:val="003E78F1"/>
    <w:rsid w:val="003F097E"/>
    <w:rsid w:val="003F0CD1"/>
    <w:rsid w:val="003F3CFA"/>
    <w:rsid w:val="003F4225"/>
    <w:rsid w:val="003F49C9"/>
    <w:rsid w:val="003F4A61"/>
    <w:rsid w:val="003F5EDA"/>
    <w:rsid w:val="003F73E0"/>
    <w:rsid w:val="003F78B0"/>
    <w:rsid w:val="003F7DFE"/>
    <w:rsid w:val="004018EB"/>
    <w:rsid w:val="004030F1"/>
    <w:rsid w:val="00403BA4"/>
    <w:rsid w:val="00404348"/>
    <w:rsid w:val="00405523"/>
    <w:rsid w:val="00405AEC"/>
    <w:rsid w:val="00405B5C"/>
    <w:rsid w:val="0041019F"/>
    <w:rsid w:val="004119AF"/>
    <w:rsid w:val="00412E4C"/>
    <w:rsid w:val="0041357D"/>
    <w:rsid w:val="00414017"/>
    <w:rsid w:val="004141E4"/>
    <w:rsid w:val="0041453D"/>
    <w:rsid w:val="00415CDD"/>
    <w:rsid w:val="004163CF"/>
    <w:rsid w:val="00417801"/>
    <w:rsid w:val="00420602"/>
    <w:rsid w:val="00420614"/>
    <w:rsid w:val="004208C8"/>
    <w:rsid w:val="00422822"/>
    <w:rsid w:val="004252D1"/>
    <w:rsid w:val="00426289"/>
    <w:rsid w:val="0042676F"/>
    <w:rsid w:val="00426A71"/>
    <w:rsid w:val="00426D01"/>
    <w:rsid w:val="00426EE9"/>
    <w:rsid w:val="0042750A"/>
    <w:rsid w:val="004300F8"/>
    <w:rsid w:val="00432777"/>
    <w:rsid w:val="00432BD8"/>
    <w:rsid w:val="00432F7A"/>
    <w:rsid w:val="0043400D"/>
    <w:rsid w:val="004420DF"/>
    <w:rsid w:val="0044315C"/>
    <w:rsid w:val="00444FE3"/>
    <w:rsid w:val="00445290"/>
    <w:rsid w:val="004468D7"/>
    <w:rsid w:val="00447C40"/>
    <w:rsid w:val="00450BE6"/>
    <w:rsid w:val="00453559"/>
    <w:rsid w:val="00453C3C"/>
    <w:rsid w:val="00453F8A"/>
    <w:rsid w:val="00455424"/>
    <w:rsid w:val="00460E77"/>
    <w:rsid w:val="004640D6"/>
    <w:rsid w:val="00464381"/>
    <w:rsid w:val="0047029A"/>
    <w:rsid w:val="00470D0E"/>
    <w:rsid w:val="0047177F"/>
    <w:rsid w:val="00472250"/>
    <w:rsid w:val="004731C6"/>
    <w:rsid w:val="0047356D"/>
    <w:rsid w:val="00474859"/>
    <w:rsid w:val="00474918"/>
    <w:rsid w:val="004749BE"/>
    <w:rsid w:val="0047606E"/>
    <w:rsid w:val="004772F6"/>
    <w:rsid w:val="00480A11"/>
    <w:rsid w:val="0048346A"/>
    <w:rsid w:val="00483BA0"/>
    <w:rsid w:val="00484684"/>
    <w:rsid w:val="00487981"/>
    <w:rsid w:val="004909A2"/>
    <w:rsid w:val="00490B0B"/>
    <w:rsid w:val="004928E4"/>
    <w:rsid w:val="00492F9A"/>
    <w:rsid w:val="00493AA0"/>
    <w:rsid w:val="00494018"/>
    <w:rsid w:val="00494FC8"/>
    <w:rsid w:val="004950D9"/>
    <w:rsid w:val="0049569A"/>
    <w:rsid w:val="0049591B"/>
    <w:rsid w:val="0049629E"/>
    <w:rsid w:val="00496444"/>
    <w:rsid w:val="0049671E"/>
    <w:rsid w:val="00497857"/>
    <w:rsid w:val="00497AAF"/>
    <w:rsid w:val="00497F8C"/>
    <w:rsid w:val="004A3A03"/>
    <w:rsid w:val="004A561D"/>
    <w:rsid w:val="004A60E0"/>
    <w:rsid w:val="004B1320"/>
    <w:rsid w:val="004B2F72"/>
    <w:rsid w:val="004B6084"/>
    <w:rsid w:val="004B7779"/>
    <w:rsid w:val="004C012B"/>
    <w:rsid w:val="004C0334"/>
    <w:rsid w:val="004C1B87"/>
    <w:rsid w:val="004C2A7E"/>
    <w:rsid w:val="004C4099"/>
    <w:rsid w:val="004C4FDC"/>
    <w:rsid w:val="004C52FE"/>
    <w:rsid w:val="004D01FD"/>
    <w:rsid w:val="004D095A"/>
    <w:rsid w:val="004D1C28"/>
    <w:rsid w:val="004D267E"/>
    <w:rsid w:val="004D2DDE"/>
    <w:rsid w:val="004D325D"/>
    <w:rsid w:val="004D378E"/>
    <w:rsid w:val="004D41E2"/>
    <w:rsid w:val="004D5768"/>
    <w:rsid w:val="004D58C0"/>
    <w:rsid w:val="004D6EEB"/>
    <w:rsid w:val="004D70CA"/>
    <w:rsid w:val="004E0FA1"/>
    <w:rsid w:val="004E24AF"/>
    <w:rsid w:val="004E2F49"/>
    <w:rsid w:val="004E4D7A"/>
    <w:rsid w:val="004E568B"/>
    <w:rsid w:val="004E5E9D"/>
    <w:rsid w:val="004E734D"/>
    <w:rsid w:val="004E755D"/>
    <w:rsid w:val="004F0BBC"/>
    <w:rsid w:val="004F22C8"/>
    <w:rsid w:val="004F38FE"/>
    <w:rsid w:val="004F5487"/>
    <w:rsid w:val="004F56A0"/>
    <w:rsid w:val="00501C31"/>
    <w:rsid w:val="005020E1"/>
    <w:rsid w:val="005044CF"/>
    <w:rsid w:val="005071C9"/>
    <w:rsid w:val="005077A4"/>
    <w:rsid w:val="0050793C"/>
    <w:rsid w:val="00507CF0"/>
    <w:rsid w:val="00507FA3"/>
    <w:rsid w:val="005102A4"/>
    <w:rsid w:val="00512360"/>
    <w:rsid w:val="005131EE"/>
    <w:rsid w:val="0051376A"/>
    <w:rsid w:val="00514F10"/>
    <w:rsid w:val="005152EE"/>
    <w:rsid w:val="00516E8E"/>
    <w:rsid w:val="00520372"/>
    <w:rsid w:val="00520925"/>
    <w:rsid w:val="00521122"/>
    <w:rsid w:val="00521972"/>
    <w:rsid w:val="005234B0"/>
    <w:rsid w:val="0052538C"/>
    <w:rsid w:val="00526FAC"/>
    <w:rsid w:val="00527233"/>
    <w:rsid w:val="005278EC"/>
    <w:rsid w:val="00527DAD"/>
    <w:rsid w:val="00531232"/>
    <w:rsid w:val="00535631"/>
    <w:rsid w:val="0053653D"/>
    <w:rsid w:val="00536835"/>
    <w:rsid w:val="00537471"/>
    <w:rsid w:val="005377DD"/>
    <w:rsid w:val="00537F69"/>
    <w:rsid w:val="00540619"/>
    <w:rsid w:val="00541819"/>
    <w:rsid w:val="00544035"/>
    <w:rsid w:val="00547991"/>
    <w:rsid w:val="00550AA9"/>
    <w:rsid w:val="005513C5"/>
    <w:rsid w:val="0055244C"/>
    <w:rsid w:val="00553118"/>
    <w:rsid w:val="00555134"/>
    <w:rsid w:val="00556E78"/>
    <w:rsid w:val="00557C1A"/>
    <w:rsid w:val="00561709"/>
    <w:rsid w:val="005617E2"/>
    <w:rsid w:val="00562ED3"/>
    <w:rsid w:val="0056503C"/>
    <w:rsid w:val="005656C5"/>
    <w:rsid w:val="0056612A"/>
    <w:rsid w:val="005661C3"/>
    <w:rsid w:val="005678B4"/>
    <w:rsid w:val="00567C06"/>
    <w:rsid w:val="005713D2"/>
    <w:rsid w:val="00572635"/>
    <w:rsid w:val="0057468F"/>
    <w:rsid w:val="005747BC"/>
    <w:rsid w:val="005758F3"/>
    <w:rsid w:val="00575E1E"/>
    <w:rsid w:val="005761F4"/>
    <w:rsid w:val="00577D30"/>
    <w:rsid w:val="00580247"/>
    <w:rsid w:val="00581600"/>
    <w:rsid w:val="00582557"/>
    <w:rsid w:val="005845A0"/>
    <w:rsid w:val="0058494C"/>
    <w:rsid w:val="00590C92"/>
    <w:rsid w:val="00591556"/>
    <w:rsid w:val="00591D24"/>
    <w:rsid w:val="00591DED"/>
    <w:rsid w:val="005927FB"/>
    <w:rsid w:val="00595DB4"/>
    <w:rsid w:val="005964CB"/>
    <w:rsid w:val="0059786B"/>
    <w:rsid w:val="005A0966"/>
    <w:rsid w:val="005A0A34"/>
    <w:rsid w:val="005A0E5A"/>
    <w:rsid w:val="005A1777"/>
    <w:rsid w:val="005A3C54"/>
    <w:rsid w:val="005A58D6"/>
    <w:rsid w:val="005A5991"/>
    <w:rsid w:val="005A64CD"/>
    <w:rsid w:val="005A7D97"/>
    <w:rsid w:val="005B054A"/>
    <w:rsid w:val="005B0B98"/>
    <w:rsid w:val="005B1BF7"/>
    <w:rsid w:val="005B1E1B"/>
    <w:rsid w:val="005B20A8"/>
    <w:rsid w:val="005B299F"/>
    <w:rsid w:val="005B31BD"/>
    <w:rsid w:val="005B4807"/>
    <w:rsid w:val="005B4AE4"/>
    <w:rsid w:val="005B702B"/>
    <w:rsid w:val="005B7419"/>
    <w:rsid w:val="005B7808"/>
    <w:rsid w:val="005C0014"/>
    <w:rsid w:val="005C0637"/>
    <w:rsid w:val="005C1B61"/>
    <w:rsid w:val="005C28CE"/>
    <w:rsid w:val="005C5212"/>
    <w:rsid w:val="005C55FD"/>
    <w:rsid w:val="005C63E1"/>
    <w:rsid w:val="005C681F"/>
    <w:rsid w:val="005C7328"/>
    <w:rsid w:val="005C76E6"/>
    <w:rsid w:val="005D19AF"/>
    <w:rsid w:val="005D19B2"/>
    <w:rsid w:val="005D3398"/>
    <w:rsid w:val="005D4288"/>
    <w:rsid w:val="005D46CF"/>
    <w:rsid w:val="005D48A5"/>
    <w:rsid w:val="005D57D2"/>
    <w:rsid w:val="005D5BAA"/>
    <w:rsid w:val="005E0765"/>
    <w:rsid w:val="005E0B29"/>
    <w:rsid w:val="005E1388"/>
    <w:rsid w:val="005E184C"/>
    <w:rsid w:val="005E3C1E"/>
    <w:rsid w:val="005E42C9"/>
    <w:rsid w:val="005E47ED"/>
    <w:rsid w:val="005E4B51"/>
    <w:rsid w:val="005E7818"/>
    <w:rsid w:val="005F08C6"/>
    <w:rsid w:val="005F22CF"/>
    <w:rsid w:val="005F41A1"/>
    <w:rsid w:val="005F487E"/>
    <w:rsid w:val="005F503A"/>
    <w:rsid w:val="005F50E8"/>
    <w:rsid w:val="005F70F2"/>
    <w:rsid w:val="005F7A93"/>
    <w:rsid w:val="00600E67"/>
    <w:rsid w:val="00600EF3"/>
    <w:rsid w:val="006013AE"/>
    <w:rsid w:val="00602F14"/>
    <w:rsid w:val="0061106C"/>
    <w:rsid w:val="00611102"/>
    <w:rsid w:val="0061177D"/>
    <w:rsid w:val="006124CC"/>
    <w:rsid w:val="006137A3"/>
    <w:rsid w:val="00614433"/>
    <w:rsid w:val="0061519F"/>
    <w:rsid w:val="00615E3B"/>
    <w:rsid w:val="006161EA"/>
    <w:rsid w:val="00617120"/>
    <w:rsid w:val="006205A5"/>
    <w:rsid w:val="0062085A"/>
    <w:rsid w:val="006211A8"/>
    <w:rsid w:val="006217AE"/>
    <w:rsid w:val="0062347D"/>
    <w:rsid w:val="006241D7"/>
    <w:rsid w:val="00624EED"/>
    <w:rsid w:val="00626D14"/>
    <w:rsid w:val="00627E79"/>
    <w:rsid w:val="00631B56"/>
    <w:rsid w:val="00632939"/>
    <w:rsid w:val="00633D15"/>
    <w:rsid w:val="00633DBE"/>
    <w:rsid w:val="00633EE8"/>
    <w:rsid w:val="00634F95"/>
    <w:rsid w:val="0063602B"/>
    <w:rsid w:val="006402E7"/>
    <w:rsid w:val="00641F2D"/>
    <w:rsid w:val="00643384"/>
    <w:rsid w:val="0064355F"/>
    <w:rsid w:val="00643E7E"/>
    <w:rsid w:val="006449E0"/>
    <w:rsid w:val="00645021"/>
    <w:rsid w:val="00645D25"/>
    <w:rsid w:val="006465BF"/>
    <w:rsid w:val="00646C2F"/>
    <w:rsid w:val="006503A6"/>
    <w:rsid w:val="006504E6"/>
    <w:rsid w:val="006508AE"/>
    <w:rsid w:val="0065271B"/>
    <w:rsid w:val="0065305B"/>
    <w:rsid w:val="00653276"/>
    <w:rsid w:val="00654CD6"/>
    <w:rsid w:val="006551CD"/>
    <w:rsid w:val="0065533D"/>
    <w:rsid w:val="00656F2F"/>
    <w:rsid w:val="0065703B"/>
    <w:rsid w:val="00657ED1"/>
    <w:rsid w:val="006609F7"/>
    <w:rsid w:val="00660CF2"/>
    <w:rsid w:val="0066109F"/>
    <w:rsid w:val="0066119E"/>
    <w:rsid w:val="006613EF"/>
    <w:rsid w:val="00662701"/>
    <w:rsid w:val="006644D1"/>
    <w:rsid w:val="00664DB6"/>
    <w:rsid w:val="006670BE"/>
    <w:rsid w:val="00667218"/>
    <w:rsid w:val="00667602"/>
    <w:rsid w:val="00670BCE"/>
    <w:rsid w:val="00671A93"/>
    <w:rsid w:val="00674AF2"/>
    <w:rsid w:val="00674CDC"/>
    <w:rsid w:val="00674ED0"/>
    <w:rsid w:val="00674F0D"/>
    <w:rsid w:val="006752A4"/>
    <w:rsid w:val="00677D5C"/>
    <w:rsid w:val="00682D17"/>
    <w:rsid w:val="00683519"/>
    <w:rsid w:val="00683988"/>
    <w:rsid w:val="0068646A"/>
    <w:rsid w:val="006867B0"/>
    <w:rsid w:val="00686C8D"/>
    <w:rsid w:val="00691658"/>
    <w:rsid w:val="00693DF3"/>
    <w:rsid w:val="00694D8F"/>
    <w:rsid w:val="00696234"/>
    <w:rsid w:val="006A072D"/>
    <w:rsid w:val="006A389A"/>
    <w:rsid w:val="006A4037"/>
    <w:rsid w:val="006A5C89"/>
    <w:rsid w:val="006A6E37"/>
    <w:rsid w:val="006A77D7"/>
    <w:rsid w:val="006A78D1"/>
    <w:rsid w:val="006B4BAD"/>
    <w:rsid w:val="006B72C6"/>
    <w:rsid w:val="006B7897"/>
    <w:rsid w:val="006B78E4"/>
    <w:rsid w:val="006C0E21"/>
    <w:rsid w:val="006C14B8"/>
    <w:rsid w:val="006C1CEA"/>
    <w:rsid w:val="006C25DB"/>
    <w:rsid w:val="006C35F7"/>
    <w:rsid w:val="006C3AA2"/>
    <w:rsid w:val="006C4D02"/>
    <w:rsid w:val="006C6D8E"/>
    <w:rsid w:val="006C6F1C"/>
    <w:rsid w:val="006D0F98"/>
    <w:rsid w:val="006D1183"/>
    <w:rsid w:val="006D147D"/>
    <w:rsid w:val="006D2FF9"/>
    <w:rsid w:val="006D3A7A"/>
    <w:rsid w:val="006D43FA"/>
    <w:rsid w:val="006D598E"/>
    <w:rsid w:val="006D67F0"/>
    <w:rsid w:val="006D6BB1"/>
    <w:rsid w:val="006D7AEC"/>
    <w:rsid w:val="006E01E8"/>
    <w:rsid w:val="006E09DD"/>
    <w:rsid w:val="006E0D4F"/>
    <w:rsid w:val="006E0E2D"/>
    <w:rsid w:val="006E1220"/>
    <w:rsid w:val="006E3E9C"/>
    <w:rsid w:val="006E4F68"/>
    <w:rsid w:val="006E599B"/>
    <w:rsid w:val="006E59A7"/>
    <w:rsid w:val="006E6207"/>
    <w:rsid w:val="006E687C"/>
    <w:rsid w:val="006E6BF4"/>
    <w:rsid w:val="006E70E5"/>
    <w:rsid w:val="006E7A4B"/>
    <w:rsid w:val="006F0F3C"/>
    <w:rsid w:val="006F1230"/>
    <w:rsid w:val="006F37F1"/>
    <w:rsid w:val="006F5448"/>
    <w:rsid w:val="006F6389"/>
    <w:rsid w:val="006F6714"/>
    <w:rsid w:val="006F77EE"/>
    <w:rsid w:val="006F7CFA"/>
    <w:rsid w:val="00700EB4"/>
    <w:rsid w:val="00701552"/>
    <w:rsid w:val="007025C6"/>
    <w:rsid w:val="00702B15"/>
    <w:rsid w:val="00705AAB"/>
    <w:rsid w:val="00706BBF"/>
    <w:rsid w:val="00706ECB"/>
    <w:rsid w:val="0071058F"/>
    <w:rsid w:val="00713C49"/>
    <w:rsid w:val="007146F5"/>
    <w:rsid w:val="00715AA4"/>
    <w:rsid w:val="00716865"/>
    <w:rsid w:val="00716CF3"/>
    <w:rsid w:val="007171E9"/>
    <w:rsid w:val="0072070A"/>
    <w:rsid w:val="00721DD8"/>
    <w:rsid w:val="007228F0"/>
    <w:rsid w:val="00722C4A"/>
    <w:rsid w:val="00724747"/>
    <w:rsid w:val="00725B3F"/>
    <w:rsid w:val="007264FB"/>
    <w:rsid w:val="00726753"/>
    <w:rsid w:val="00726FE8"/>
    <w:rsid w:val="00727EB9"/>
    <w:rsid w:val="007316B7"/>
    <w:rsid w:val="00731C7A"/>
    <w:rsid w:val="0073239C"/>
    <w:rsid w:val="00733AE9"/>
    <w:rsid w:val="00734B91"/>
    <w:rsid w:val="00735209"/>
    <w:rsid w:val="00736572"/>
    <w:rsid w:val="007378EC"/>
    <w:rsid w:val="0074010F"/>
    <w:rsid w:val="00740195"/>
    <w:rsid w:val="0074340F"/>
    <w:rsid w:val="0074388C"/>
    <w:rsid w:val="00744E61"/>
    <w:rsid w:val="007450DB"/>
    <w:rsid w:val="00745374"/>
    <w:rsid w:val="00747816"/>
    <w:rsid w:val="0075292F"/>
    <w:rsid w:val="00755AC0"/>
    <w:rsid w:val="00756144"/>
    <w:rsid w:val="00756E24"/>
    <w:rsid w:val="007576BB"/>
    <w:rsid w:val="00761501"/>
    <w:rsid w:val="0076172A"/>
    <w:rsid w:val="0076193A"/>
    <w:rsid w:val="007622AD"/>
    <w:rsid w:val="0076358F"/>
    <w:rsid w:val="00766F3E"/>
    <w:rsid w:val="00770ACF"/>
    <w:rsid w:val="00771ECE"/>
    <w:rsid w:val="00773688"/>
    <w:rsid w:val="00774BFD"/>
    <w:rsid w:val="007755FC"/>
    <w:rsid w:val="00776975"/>
    <w:rsid w:val="007776E4"/>
    <w:rsid w:val="0078043F"/>
    <w:rsid w:val="00780543"/>
    <w:rsid w:val="007805CD"/>
    <w:rsid w:val="00780805"/>
    <w:rsid w:val="00780A9C"/>
    <w:rsid w:val="00780F45"/>
    <w:rsid w:val="00781368"/>
    <w:rsid w:val="00781493"/>
    <w:rsid w:val="00781860"/>
    <w:rsid w:val="0078235B"/>
    <w:rsid w:val="00782B89"/>
    <w:rsid w:val="00782C12"/>
    <w:rsid w:val="00782F00"/>
    <w:rsid w:val="007837C0"/>
    <w:rsid w:val="00784E4A"/>
    <w:rsid w:val="007854CB"/>
    <w:rsid w:val="00787A27"/>
    <w:rsid w:val="00787B4F"/>
    <w:rsid w:val="007904A7"/>
    <w:rsid w:val="0079082B"/>
    <w:rsid w:val="00791318"/>
    <w:rsid w:val="007930D0"/>
    <w:rsid w:val="0079345B"/>
    <w:rsid w:val="00793A69"/>
    <w:rsid w:val="00793ED0"/>
    <w:rsid w:val="00793F13"/>
    <w:rsid w:val="00794522"/>
    <w:rsid w:val="00794E8D"/>
    <w:rsid w:val="00796603"/>
    <w:rsid w:val="007968EA"/>
    <w:rsid w:val="0079772B"/>
    <w:rsid w:val="007A01F0"/>
    <w:rsid w:val="007A1799"/>
    <w:rsid w:val="007A3DEC"/>
    <w:rsid w:val="007B27EA"/>
    <w:rsid w:val="007B381B"/>
    <w:rsid w:val="007B3E02"/>
    <w:rsid w:val="007B3FD7"/>
    <w:rsid w:val="007B4C37"/>
    <w:rsid w:val="007B59F5"/>
    <w:rsid w:val="007B6ED4"/>
    <w:rsid w:val="007B7293"/>
    <w:rsid w:val="007B7992"/>
    <w:rsid w:val="007B7ED5"/>
    <w:rsid w:val="007C0772"/>
    <w:rsid w:val="007C1FFB"/>
    <w:rsid w:val="007C4FD7"/>
    <w:rsid w:val="007C6AA9"/>
    <w:rsid w:val="007C7AE3"/>
    <w:rsid w:val="007D04D3"/>
    <w:rsid w:val="007D0CCD"/>
    <w:rsid w:val="007D1322"/>
    <w:rsid w:val="007D55B9"/>
    <w:rsid w:val="007D5871"/>
    <w:rsid w:val="007D733D"/>
    <w:rsid w:val="007E1660"/>
    <w:rsid w:val="007E1A02"/>
    <w:rsid w:val="007E55DC"/>
    <w:rsid w:val="007E58C9"/>
    <w:rsid w:val="007E6897"/>
    <w:rsid w:val="007E760D"/>
    <w:rsid w:val="007F0BAB"/>
    <w:rsid w:val="007F0D62"/>
    <w:rsid w:val="007F0E64"/>
    <w:rsid w:val="007F1C2E"/>
    <w:rsid w:val="007F1D99"/>
    <w:rsid w:val="007F4220"/>
    <w:rsid w:val="007F42B5"/>
    <w:rsid w:val="007F580A"/>
    <w:rsid w:val="007F7E5B"/>
    <w:rsid w:val="007F7F04"/>
    <w:rsid w:val="00801A60"/>
    <w:rsid w:val="00801B10"/>
    <w:rsid w:val="0080219F"/>
    <w:rsid w:val="00802457"/>
    <w:rsid w:val="0080284D"/>
    <w:rsid w:val="008045DB"/>
    <w:rsid w:val="00804E04"/>
    <w:rsid w:val="00805E14"/>
    <w:rsid w:val="00806366"/>
    <w:rsid w:val="00806C44"/>
    <w:rsid w:val="0080721A"/>
    <w:rsid w:val="0081186E"/>
    <w:rsid w:val="00814725"/>
    <w:rsid w:val="00815A72"/>
    <w:rsid w:val="00815B32"/>
    <w:rsid w:val="008173FA"/>
    <w:rsid w:val="00821184"/>
    <w:rsid w:val="00821FFD"/>
    <w:rsid w:val="00822ECC"/>
    <w:rsid w:val="00824AF4"/>
    <w:rsid w:val="0082519D"/>
    <w:rsid w:val="00826855"/>
    <w:rsid w:val="00827975"/>
    <w:rsid w:val="00830552"/>
    <w:rsid w:val="00831212"/>
    <w:rsid w:val="00831AB1"/>
    <w:rsid w:val="00831E2A"/>
    <w:rsid w:val="0083201D"/>
    <w:rsid w:val="00832422"/>
    <w:rsid w:val="0083319F"/>
    <w:rsid w:val="00835C00"/>
    <w:rsid w:val="008361B6"/>
    <w:rsid w:val="0083630A"/>
    <w:rsid w:val="00836D04"/>
    <w:rsid w:val="00836EDA"/>
    <w:rsid w:val="00836FDD"/>
    <w:rsid w:val="0083755B"/>
    <w:rsid w:val="00840F51"/>
    <w:rsid w:val="00841D68"/>
    <w:rsid w:val="00842159"/>
    <w:rsid w:val="00843188"/>
    <w:rsid w:val="00844300"/>
    <w:rsid w:val="00844AA1"/>
    <w:rsid w:val="0084599D"/>
    <w:rsid w:val="00846224"/>
    <w:rsid w:val="00847E4A"/>
    <w:rsid w:val="008500E6"/>
    <w:rsid w:val="0085084C"/>
    <w:rsid w:val="00850871"/>
    <w:rsid w:val="00851246"/>
    <w:rsid w:val="00852461"/>
    <w:rsid w:val="00852626"/>
    <w:rsid w:val="00853FD8"/>
    <w:rsid w:val="008552EC"/>
    <w:rsid w:val="008564C4"/>
    <w:rsid w:val="008605E6"/>
    <w:rsid w:val="00861DD4"/>
    <w:rsid w:val="00864059"/>
    <w:rsid w:val="008640D1"/>
    <w:rsid w:val="00864959"/>
    <w:rsid w:val="00867678"/>
    <w:rsid w:val="00867B1F"/>
    <w:rsid w:val="00867BE7"/>
    <w:rsid w:val="00872C5C"/>
    <w:rsid w:val="008732D2"/>
    <w:rsid w:val="008732D9"/>
    <w:rsid w:val="00873441"/>
    <w:rsid w:val="00873446"/>
    <w:rsid w:val="00874131"/>
    <w:rsid w:val="00874E04"/>
    <w:rsid w:val="008759B5"/>
    <w:rsid w:val="00875B83"/>
    <w:rsid w:val="00876A12"/>
    <w:rsid w:val="00880C0B"/>
    <w:rsid w:val="00880F17"/>
    <w:rsid w:val="0088156A"/>
    <w:rsid w:val="00881E22"/>
    <w:rsid w:val="0088224B"/>
    <w:rsid w:val="008825E2"/>
    <w:rsid w:val="0088292E"/>
    <w:rsid w:val="00884285"/>
    <w:rsid w:val="00886B04"/>
    <w:rsid w:val="008900B8"/>
    <w:rsid w:val="0089021A"/>
    <w:rsid w:val="0089035C"/>
    <w:rsid w:val="008905B9"/>
    <w:rsid w:val="0089287F"/>
    <w:rsid w:val="008930F4"/>
    <w:rsid w:val="0089466F"/>
    <w:rsid w:val="00896723"/>
    <w:rsid w:val="0089741A"/>
    <w:rsid w:val="00897A2D"/>
    <w:rsid w:val="00897AB8"/>
    <w:rsid w:val="008A0C03"/>
    <w:rsid w:val="008A0F2E"/>
    <w:rsid w:val="008A1253"/>
    <w:rsid w:val="008A4686"/>
    <w:rsid w:val="008A48DC"/>
    <w:rsid w:val="008A5E78"/>
    <w:rsid w:val="008A69BE"/>
    <w:rsid w:val="008A6C5E"/>
    <w:rsid w:val="008B1742"/>
    <w:rsid w:val="008B22BB"/>
    <w:rsid w:val="008B42DD"/>
    <w:rsid w:val="008B56C7"/>
    <w:rsid w:val="008B5A16"/>
    <w:rsid w:val="008B6623"/>
    <w:rsid w:val="008C0045"/>
    <w:rsid w:val="008C03F4"/>
    <w:rsid w:val="008C248E"/>
    <w:rsid w:val="008C26D7"/>
    <w:rsid w:val="008C2C02"/>
    <w:rsid w:val="008C33DC"/>
    <w:rsid w:val="008C3B99"/>
    <w:rsid w:val="008C4172"/>
    <w:rsid w:val="008C510F"/>
    <w:rsid w:val="008C569E"/>
    <w:rsid w:val="008C601B"/>
    <w:rsid w:val="008C6C44"/>
    <w:rsid w:val="008C6FE9"/>
    <w:rsid w:val="008C7604"/>
    <w:rsid w:val="008D0D6D"/>
    <w:rsid w:val="008D0D9F"/>
    <w:rsid w:val="008D0EAE"/>
    <w:rsid w:val="008D1971"/>
    <w:rsid w:val="008D1D07"/>
    <w:rsid w:val="008D248B"/>
    <w:rsid w:val="008D2D5C"/>
    <w:rsid w:val="008D3F21"/>
    <w:rsid w:val="008D6A12"/>
    <w:rsid w:val="008D7A92"/>
    <w:rsid w:val="008E1304"/>
    <w:rsid w:val="008E1C2B"/>
    <w:rsid w:val="008E1CCE"/>
    <w:rsid w:val="008E3C88"/>
    <w:rsid w:val="008E44A9"/>
    <w:rsid w:val="008E54EA"/>
    <w:rsid w:val="008E6D1C"/>
    <w:rsid w:val="008E6DAA"/>
    <w:rsid w:val="008F21EB"/>
    <w:rsid w:val="008F2B40"/>
    <w:rsid w:val="008F2D9C"/>
    <w:rsid w:val="008F3F7E"/>
    <w:rsid w:val="008F4A84"/>
    <w:rsid w:val="008F57BD"/>
    <w:rsid w:val="008F77C3"/>
    <w:rsid w:val="008F7E1C"/>
    <w:rsid w:val="00902151"/>
    <w:rsid w:val="00907621"/>
    <w:rsid w:val="009100E8"/>
    <w:rsid w:val="009113F6"/>
    <w:rsid w:val="009124C1"/>
    <w:rsid w:val="00913DDD"/>
    <w:rsid w:val="0091470D"/>
    <w:rsid w:val="00914FAB"/>
    <w:rsid w:val="00915176"/>
    <w:rsid w:val="00916FD6"/>
    <w:rsid w:val="00920040"/>
    <w:rsid w:val="00920080"/>
    <w:rsid w:val="0092034F"/>
    <w:rsid w:val="0092167B"/>
    <w:rsid w:val="00922A1C"/>
    <w:rsid w:val="00922BF3"/>
    <w:rsid w:val="00923199"/>
    <w:rsid w:val="00923E2E"/>
    <w:rsid w:val="009243EF"/>
    <w:rsid w:val="00925FD2"/>
    <w:rsid w:val="00931EFC"/>
    <w:rsid w:val="009321F2"/>
    <w:rsid w:val="0093283E"/>
    <w:rsid w:val="00932A77"/>
    <w:rsid w:val="00933697"/>
    <w:rsid w:val="009347F1"/>
    <w:rsid w:val="009348D5"/>
    <w:rsid w:val="00934C46"/>
    <w:rsid w:val="0093540D"/>
    <w:rsid w:val="00935F2F"/>
    <w:rsid w:val="0093685E"/>
    <w:rsid w:val="00937028"/>
    <w:rsid w:val="00937835"/>
    <w:rsid w:val="00937F77"/>
    <w:rsid w:val="009411B4"/>
    <w:rsid w:val="00943F7E"/>
    <w:rsid w:val="00946608"/>
    <w:rsid w:val="00950B69"/>
    <w:rsid w:val="00950FFE"/>
    <w:rsid w:val="00951679"/>
    <w:rsid w:val="00951781"/>
    <w:rsid w:val="00951E0F"/>
    <w:rsid w:val="00952A21"/>
    <w:rsid w:val="00952F38"/>
    <w:rsid w:val="00953553"/>
    <w:rsid w:val="0095563E"/>
    <w:rsid w:val="0095749A"/>
    <w:rsid w:val="00957FE1"/>
    <w:rsid w:val="009604B4"/>
    <w:rsid w:val="009609FC"/>
    <w:rsid w:val="00960AE1"/>
    <w:rsid w:val="00960F26"/>
    <w:rsid w:val="0096545C"/>
    <w:rsid w:val="00965B5F"/>
    <w:rsid w:val="00967B9E"/>
    <w:rsid w:val="00970809"/>
    <w:rsid w:val="009708AA"/>
    <w:rsid w:val="009736C9"/>
    <w:rsid w:val="00975C61"/>
    <w:rsid w:val="00976C0C"/>
    <w:rsid w:val="00982191"/>
    <w:rsid w:val="0098314B"/>
    <w:rsid w:val="00983632"/>
    <w:rsid w:val="00983DBE"/>
    <w:rsid w:val="00984116"/>
    <w:rsid w:val="009855E6"/>
    <w:rsid w:val="00991B64"/>
    <w:rsid w:val="00992FAD"/>
    <w:rsid w:val="00994012"/>
    <w:rsid w:val="009A10E5"/>
    <w:rsid w:val="009A1ADF"/>
    <w:rsid w:val="009A3340"/>
    <w:rsid w:val="009A42C9"/>
    <w:rsid w:val="009A59EC"/>
    <w:rsid w:val="009A5E5D"/>
    <w:rsid w:val="009A5FB6"/>
    <w:rsid w:val="009A6280"/>
    <w:rsid w:val="009A6B64"/>
    <w:rsid w:val="009A6D17"/>
    <w:rsid w:val="009A7456"/>
    <w:rsid w:val="009B0A45"/>
    <w:rsid w:val="009B1349"/>
    <w:rsid w:val="009B210E"/>
    <w:rsid w:val="009B29F9"/>
    <w:rsid w:val="009B38F6"/>
    <w:rsid w:val="009B3DEB"/>
    <w:rsid w:val="009B53CA"/>
    <w:rsid w:val="009B5C02"/>
    <w:rsid w:val="009B6252"/>
    <w:rsid w:val="009B68F3"/>
    <w:rsid w:val="009B6B23"/>
    <w:rsid w:val="009B7871"/>
    <w:rsid w:val="009C011D"/>
    <w:rsid w:val="009C135E"/>
    <w:rsid w:val="009C1DF9"/>
    <w:rsid w:val="009C227C"/>
    <w:rsid w:val="009C22A1"/>
    <w:rsid w:val="009C44C0"/>
    <w:rsid w:val="009C46EB"/>
    <w:rsid w:val="009C7A1E"/>
    <w:rsid w:val="009D34DD"/>
    <w:rsid w:val="009D4899"/>
    <w:rsid w:val="009D4C95"/>
    <w:rsid w:val="009D4D48"/>
    <w:rsid w:val="009D4FCB"/>
    <w:rsid w:val="009D513D"/>
    <w:rsid w:val="009D6D61"/>
    <w:rsid w:val="009D76FE"/>
    <w:rsid w:val="009E398A"/>
    <w:rsid w:val="009E4289"/>
    <w:rsid w:val="009E4A7A"/>
    <w:rsid w:val="009E5017"/>
    <w:rsid w:val="009E7144"/>
    <w:rsid w:val="009F1A87"/>
    <w:rsid w:val="009F229B"/>
    <w:rsid w:val="009F39F1"/>
    <w:rsid w:val="009F3FEA"/>
    <w:rsid w:val="009F4DB3"/>
    <w:rsid w:val="009F5BB4"/>
    <w:rsid w:val="009F6D02"/>
    <w:rsid w:val="009F6E9D"/>
    <w:rsid w:val="009F7D4C"/>
    <w:rsid w:val="00A013B0"/>
    <w:rsid w:val="00A01B1C"/>
    <w:rsid w:val="00A023B8"/>
    <w:rsid w:val="00A02457"/>
    <w:rsid w:val="00A039D6"/>
    <w:rsid w:val="00A03C49"/>
    <w:rsid w:val="00A03C95"/>
    <w:rsid w:val="00A044DF"/>
    <w:rsid w:val="00A06694"/>
    <w:rsid w:val="00A101BA"/>
    <w:rsid w:val="00A13A8B"/>
    <w:rsid w:val="00A13F60"/>
    <w:rsid w:val="00A14487"/>
    <w:rsid w:val="00A1490B"/>
    <w:rsid w:val="00A16CFD"/>
    <w:rsid w:val="00A1748B"/>
    <w:rsid w:val="00A20815"/>
    <w:rsid w:val="00A2091F"/>
    <w:rsid w:val="00A2176C"/>
    <w:rsid w:val="00A2191D"/>
    <w:rsid w:val="00A21C2B"/>
    <w:rsid w:val="00A2214B"/>
    <w:rsid w:val="00A2315A"/>
    <w:rsid w:val="00A23D43"/>
    <w:rsid w:val="00A26A36"/>
    <w:rsid w:val="00A277FA"/>
    <w:rsid w:val="00A307FB"/>
    <w:rsid w:val="00A3114B"/>
    <w:rsid w:val="00A31FB8"/>
    <w:rsid w:val="00A3482C"/>
    <w:rsid w:val="00A34E22"/>
    <w:rsid w:val="00A351B5"/>
    <w:rsid w:val="00A35659"/>
    <w:rsid w:val="00A36265"/>
    <w:rsid w:val="00A3686F"/>
    <w:rsid w:val="00A4245D"/>
    <w:rsid w:val="00A443D9"/>
    <w:rsid w:val="00A446C0"/>
    <w:rsid w:val="00A4551E"/>
    <w:rsid w:val="00A505C4"/>
    <w:rsid w:val="00A509CA"/>
    <w:rsid w:val="00A51582"/>
    <w:rsid w:val="00A51CCD"/>
    <w:rsid w:val="00A538EF"/>
    <w:rsid w:val="00A548CC"/>
    <w:rsid w:val="00A54CD9"/>
    <w:rsid w:val="00A57AF5"/>
    <w:rsid w:val="00A6104F"/>
    <w:rsid w:val="00A610D6"/>
    <w:rsid w:val="00A61EAC"/>
    <w:rsid w:val="00A6200F"/>
    <w:rsid w:val="00A6205A"/>
    <w:rsid w:val="00A64CDD"/>
    <w:rsid w:val="00A66D14"/>
    <w:rsid w:val="00A67050"/>
    <w:rsid w:val="00A673D1"/>
    <w:rsid w:val="00A701FD"/>
    <w:rsid w:val="00A70A87"/>
    <w:rsid w:val="00A70CD1"/>
    <w:rsid w:val="00A710FA"/>
    <w:rsid w:val="00A717A3"/>
    <w:rsid w:val="00A73A44"/>
    <w:rsid w:val="00A749CC"/>
    <w:rsid w:val="00A75999"/>
    <w:rsid w:val="00A75A5F"/>
    <w:rsid w:val="00A76163"/>
    <w:rsid w:val="00A76285"/>
    <w:rsid w:val="00A762A6"/>
    <w:rsid w:val="00A77664"/>
    <w:rsid w:val="00A80078"/>
    <w:rsid w:val="00A80D4C"/>
    <w:rsid w:val="00A8143A"/>
    <w:rsid w:val="00A81D5F"/>
    <w:rsid w:val="00A82384"/>
    <w:rsid w:val="00A8285A"/>
    <w:rsid w:val="00A82C0C"/>
    <w:rsid w:val="00A83C0E"/>
    <w:rsid w:val="00A846C4"/>
    <w:rsid w:val="00A86850"/>
    <w:rsid w:val="00A870A6"/>
    <w:rsid w:val="00A87692"/>
    <w:rsid w:val="00A90AF9"/>
    <w:rsid w:val="00A9134E"/>
    <w:rsid w:val="00A91D4A"/>
    <w:rsid w:val="00A91EE1"/>
    <w:rsid w:val="00A9226F"/>
    <w:rsid w:val="00A92D49"/>
    <w:rsid w:val="00A93D1C"/>
    <w:rsid w:val="00A95856"/>
    <w:rsid w:val="00A95D88"/>
    <w:rsid w:val="00AA0FB9"/>
    <w:rsid w:val="00AA22EB"/>
    <w:rsid w:val="00AA35A0"/>
    <w:rsid w:val="00AA387B"/>
    <w:rsid w:val="00AA3B42"/>
    <w:rsid w:val="00AA4A8B"/>
    <w:rsid w:val="00AA5160"/>
    <w:rsid w:val="00AB0F9A"/>
    <w:rsid w:val="00AB1976"/>
    <w:rsid w:val="00AB1D79"/>
    <w:rsid w:val="00AB2C17"/>
    <w:rsid w:val="00AB2F27"/>
    <w:rsid w:val="00AB2FDF"/>
    <w:rsid w:val="00AB39A6"/>
    <w:rsid w:val="00AB5290"/>
    <w:rsid w:val="00AB5C12"/>
    <w:rsid w:val="00AB608B"/>
    <w:rsid w:val="00AC00AF"/>
    <w:rsid w:val="00AC0409"/>
    <w:rsid w:val="00AC280C"/>
    <w:rsid w:val="00AC31A3"/>
    <w:rsid w:val="00AC49E4"/>
    <w:rsid w:val="00AC71C1"/>
    <w:rsid w:val="00AD1A28"/>
    <w:rsid w:val="00AD3C39"/>
    <w:rsid w:val="00AD3C67"/>
    <w:rsid w:val="00AD4FFA"/>
    <w:rsid w:val="00AD52F7"/>
    <w:rsid w:val="00AD58BC"/>
    <w:rsid w:val="00AD62FB"/>
    <w:rsid w:val="00AD7503"/>
    <w:rsid w:val="00AE045A"/>
    <w:rsid w:val="00AE0789"/>
    <w:rsid w:val="00AE089A"/>
    <w:rsid w:val="00AE0C28"/>
    <w:rsid w:val="00AE1D96"/>
    <w:rsid w:val="00AE301F"/>
    <w:rsid w:val="00AE33CE"/>
    <w:rsid w:val="00AE3578"/>
    <w:rsid w:val="00AE384E"/>
    <w:rsid w:val="00AE3C28"/>
    <w:rsid w:val="00AE582F"/>
    <w:rsid w:val="00AE5F6E"/>
    <w:rsid w:val="00AE6BCF"/>
    <w:rsid w:val="00AE7762"/>
    <w:rsid w:val="00AE7984"/>
    <w:rsid w:val="00AE7ECF"/>
    <w:rsid w:val="00AF0FF4"/>
    <w:rsid w:val="00AF22AF"/>
    <w:rsid w:val="00AF24C2"/>
    <w:rsid w:val="00AF2669"/>
    <w:rsid w:val="00AF4BDD"/>
    <w:rsid w:val="00AF4D33"/>
    <w:rsid w:val="00AF7D89"/>
    <w:rsid w:val="00B00832"/>
    <w:rsid w:val="00B008F9"/>
    <w:rsid w:val="00B01960"/>
    <w:rsid w:val="00B02273"/>
    <w:rsid w:val="00B02DE5"/>
    <w:rsid w:val="00B03012"/>
    <w:rsid w:val="00B03B95"/>
    <w:rsid w:val="00B03C78"/>
    <w:rsid w:val="00B03EF9"/>
    <w:rsid w:val="00B063FE"/>
    <w:rsid w:val="00B06D65"/>
    <w:rsid w:val="00B07676"/>
    <w:rsid w:val="00B12ADA"/>
    <w:rsid w:val="00B12CB5"/>
    <w:rsid w:val="00B13069"/>
    <w:rsid w:val="00B13807"/>
    <w:rsid w:val="00B13FEE"/>
    <w:rsid w:val="00B1431E"/>
    <w:rsid w:val="00B17894"/>
    <w:rsid w:val="00B17A12"/>
    <w:rsid w:val="00B17A29"/>
    <w:rsid w:val="00B17F2F"/>
    <w:rsid w:val="00B200F2"/>
    <w:rsid w:val="00B205FA"/>
    <w:rsid w:val="00B20DF0"/>
    <w:rsid w:val="00B242CC"/>
    <w:rsid w:val="00B26204"/>
    <w:rsid w:val="00B26E2B"/>
    <w:rsid w:val="00B325B5"/>
    <w:rsid w:val="00B354B0"/>
    <w:rsid w:val="00B3572D"/>
    <w:rsid w:val="00B3670A"/>
    <w:rsid w:val="00B401DD"/>
    <w:rsid w:val="00B4037A"/>
    <w:rsid w:val="00B406E5"/>
    <w:rsid w:val="00B41467"/>
    <w:rsid w:val="00B42999"/>
    <w:rsid w:val="00B4460D"/>
    <w:rsid w:val="00B46E4A"/>
    <w:rsid w:val="00B4704E"/>
    <w:rsid w:val="00B47E8E"/>
    <w:rsid w:val="00B50DF1"/>
    <w:rsid w:val="00B51AD9"/>
    <w:rsid w:val="00B54011"/>
    <w:rsid w:val="00B54745"/>
    <w:rsid w:val="00B549E3"/>
    <w:rsid w:val="00B55C8A"/>
    <w:rsid w:val="00B5699B"/>
    <w:rsid w:val="00B5735A"/>
    <w:rsid w:val="00B57BF1"/>
    <w:rsid w:val="00B60143"/>
    <w:rsid w:val="00B61A59"/>
    <w:rsid w:val="00B61EC2"/>
    <w:rsid w:val="00B62872"/>
    <w:rsid w:val="00B62AF0"/>
    <w:rsid w:val="00B66B65"/>
    <w:rsid w:val="00B6738B"/>
    <w:rsid w:val="00B70319"/>
    <w:rsid w:val="00B7044C"/>
    <w:rsid w:val="00B71720"/>
    <w:rsid w:val="00B717D4"/>
    <w:rsid w:val="00B72343"/>
    <w:rsid w:val="00B723D0"/>
    <w:rsid w:val="00B72D38"/>
    <w:rsid w:val="00B7368F"/>
    <w:rsid w:val="00B74392"/>
    <w:rsid w:val="00B74564"/>
    <w:rsid w:val="00B74E14"/>
    <w:rsid w:val="00B74F2D"/>
    <w:rsid w:val="00B773F4"/>
    <w:rsid w:val="00B80424"/>
    <w:rsid w:val="00B81E3F"/>
    <w:rsid w:val="00B8234B"/>
    <w:rsid w:val="00B82860"/>
    <w:rsid w:val="00B86CF6"/>
    <w:rsid w:val="00B91148"/>
    <w:rsid w:val="00B94D25"/>
    <w:rsid w:val="00B956F8"/>
    <w:rsid w:val="00BA0953"/>
    <w:rsid w:val="00BA0BFC"/>
    <w:rsid w:val="00BA1E70"/>
    <w:rsid w:val="00BA209F"/>
    <w:rsid w:val="00BA44FD"/>
    <w:rsid w:val="00BA5539"/>
    <w:rsid w:val="00BA582F"/>
    <w:rsid w:val="00BA5B0F"/>
    <w:rsid w:val="00BA6C16"/>
    <w:rsid w:val="00BA6EAE"/>
    <w:rsid w:val="00BA7987"/>
    <w:rsid w:val="00BB20BC"/>
    <w:rsid w:val="00BB2E20"/>
    <w:rsid w:val="00BB3B4D"/>
    <w:rsid w:val="00BB450F"/>
    <w:rsid w:val="00BB4A52"/>
    <w:rsid w:val="00BB7D19"/>
    <w:rsid w:val="00BC2613"/>
    <w:rsid w:val="00BC27EA"/>
    <w:rsid w:val="00BC29C7"/>
    <w:rsid w:val="00BC49AC"/>
    <w:rsid w:val="00BC639F"/>
    <w:rsid w:val="00BD02B7"/>
    <w:rsid w:val="00BD07D4"/>
    <w:rsid w:val="00BD13E3"/>
    <w:rsid w:val="00BD3189"/>
    <w:rsid w:val="00BD363A"/>
    <w:rsid w:val="00BD386D"/>
    <w:rsid w:val="00BD41FD"/>
    <w:rsid w:val="00BD7018"/>
    <w:rsid w:val="00BD756D"/>
    <w:rsid w:val="00BE05C4"/>
    <w:rsid w:val="00BE381C"/>
    <w:rsid w:val="00BE3FEC"/>
    <w:rsid w:val="00BE72F6"/>
    <w:rsid w:val="00BE7E48"/>
    <w:rsid w:val="00BF0535"/>
    <w:rsid w:val="00BF2431"/>
    <w:rsid w:val="00BF254F"/>
    <w:rsid w:val="00BF2A58"/>
    <w:rsid w:val="00BF33BC"/>
    <w:rsid w:val="00BF6027"/>
    <w:rsid w:val="00BF6543"/>
    <w:rsid w:val="00BF6E5F"/>
    <w:rsid w:val="00C003E9"/>
    <w:rsid w:val="00C003F2"/>
    <w:rsid w:val="00C00630"/>
    <w:rsid w:val="00C02433"/>
    <w:rsid w:val="00C02B5E"/>
    <w:rsid w:val="00C03331"/>
    <w:rsid w:val="00C038DD"/>
    <w:rsid w:val="00C03A6A"/>
    <w:rsid w:val="00C03DB1"/>
    <w:rsid w:val="00C046B2"/>
    <w:rsid w:val="00C056CA"/>
    <w:rsid w:val="00C06554"/>
    <w:rsid w:val="00C0723D"/>
    <w:rsid w:val="00C117C5"/>
    <w:rsid w:val="00C123CB"/>
    <w:rsid w:val="00C138BE"/>
    <w:rsid w:val="00C13DE9"/>
    <w:rsid w:val="00C150E7"/>
    <w:rsid w:val="00C15459"/>
    <w:rsid w:val="00C15923"/>
    <w:rsid w:val="00C15D8C"/>
    <w:rsid w:val="00C16B6A"/>
    <w:rsid w:val="00C173AF"/>
    <w:rsid w:val="00C201A0"/>
    <w:rsid w:val="00C20B8E"/>
    <w:rsid w:val="00C23A3C"/>
    <w:rsid w:val="00C26265"/>
    <w:rsid w:val="00C26B21"/>
    <w:rsid w:val="00C27385"/>
    <w:rsid w:val="00C276E3"/>
    <w:rsid w:val="00C27C3B"/>
    <w:rsid w:val="00C315AA"/>
    <w:rsid w:val="00C31E8D"/>
    <w:rsid w:val="00C33DEC"/>
    <w:rsid w:val="00C35350"/>
    <w:rsid w:val="00C35F91"/>
    <w:rsid w:val="00C35FFE"/>
    <w:rsid w:val="00C364CB"/>
    <w:rsid w:val="00C40BBB"/>
    <w:rsid w:val="00C41BC5"/>
    <w:rsid w:val="00C455C3"/>
    <w:rsid w:val="00C46010"/>
    <w:rsid w:val="00C46B02"/>
    <w:rsid w:val="00C47A2E"/>
    <w:rsid w:val="00C5490F"/>
    <w:rsid w:val="00C54C2B"/>
    <w:rsid w:val="00C54EEB"/>
    <w:rsid w:val="00C55045"/>
    <w:rsid w:val="00C5682C"/>
    <w:rsid w:val="00C57F14"/>
    <w:rsid w:val="00C57F96"/>
    <w:rsid w:val="00C62482"/>
    <w:rsid w:val="00C63EDE"/>
    <w:rsid w:val="00C6465E"/>
    <w:rsid w:val="00C66373"/>
    <w:rsid w:val="00C6637D"/>
    <w:rsid w:val="00C72473"/>
    <w:rsid w:val="00C76003"/>
    <w:rsid w:val="00C76F1D"/>
    <w:rsid w:val="00C77DCD"/>
    <w:rsid w:val="00C8060D"/>
    <w:rsid w:val="00C806E6"/>
    <w:rsid w:val="00C80843"/>
    <w:rsid w:val="00C81DE3"/>
    <w:rsid w:val="00C82262"/>
    <w:rsid w:val="00C82EA6"/>
    <w:rsid w:val="00C85E71"/>
    <w:rsid w:val="00C86688"/>
    <w:rsid w:val="00C87A11"/>
    <w:rsid w:val="00C90436"/>
    <w:rsid w:val="00C90F45"/>
    <w:rsid w:val="00C9337E"/>
    <w:rsid w:val="00C93AFE"/>
    <w:rsid w:val="00C94B24"/>
    <w:rsid w:val="00C959EF"/>
    <w:rsid w:val="00C95E29"/>
    <w:rsid w:val="00C9611F"/>
    <w:rsid w:val="00C96D13"/>
    <w:rsid w:val="00C96E83"/>
    <w:rsid w:val="00C9722E"/>
    <w:rsid w:val="00C97FB9"/>
    <w:rsid w:val="00CA0F9A"/>
    <w:rsid w:val="00CA2DB7"/>
    <w:rsid w:val="00CA40C7"/>
    <w:rsid w:val="00CA41B0"/>
    <w:rsid w:val="00CA4416"/>
    <w:rsid w:val="00CA4446"/>
    <w:rsid w:val="00CA5063"/>
    <w:rsid w:val="00CA6CC5"/>
    <w:rsid w:val="00CA712E"/>
    <w:rsid w:val="00CA732F"/>
    <w:rsid w:val="00CB0CB4"/>
    <w:rsid w:val="00CB1E4B"/>
    <w:rsid w:val="00CB3A87"/>
    <w:rsid w:val="00CB48E8"/>
    <w:rsid w:val="00CB59A4"/>
    <w:rsid w:val="00CB5D2B"/>
    <w:rsid w:val="00CB608A"/>
    <w:rsid w:val="00CB65CF"/>
    <w:rsid w:val="00CB71B0"/>
    <w:rsid w:val="00CB7491"/>
    <w:rsid w:val="00CB7DC5"/>
    <w:rsid w:val="00CC0A18"/>
    <w:rsid w:val="00CC1EFF"/>
    <w:rsid w:val="00CC40F6"/>
    <w:rsid w:val="00CC49FB"/>
    <w:rsid w:val="00CC5644"/>
    <w:rsid w:val="00CD011B"/>
    <w:rsid w:val="00CD2198"/>
    <w:rsid w:val="00CD2303"/>
    <w:rsid w:val="00CD250B"/>
    <w:rsid w:val="00CD4709"/>
    <w:rsid w:val="00CD5344"/>
    <w:rsid w:val="00CD572F"/>
    <w:rsid w:val="00CD66EE"/>
    <w:rsid w:val="00CD6833"/>
    <w:rsid w:val="00CD7339"/>
    <w:rsid w:val="00CE0DC1"/>
    <w:rsid w:val="00CE0E66"/>
    <w:rsid w:val="00CE308A"/>
    <w:rsid w:val="00CE3BE2"/>
    <w:rsid w:val="00CE3C1F"/>
    <w:rsid w:val="00CE3CC5"/>
    <w:rsid w:val="00CE4B86"/>
    <w:rsid w:val="00CF03BF"/>
    <w:rsid w:val="00CF0437"/>
    <w:rsid w:val="00CF0B65"/>
    <w:rsid w:val="00CF25EC"/>
    <w:rsid w:val="00CF2BDA"/>
    <w:rsid w:val="00CF37AC"/>
    <w:rsid w:val="00CF388C"/>
    <w:rsid w:val="00CF39FB"/>
    <w:rsid w:val="00CF4824"/>
    <w:rsid w:val="00CF5237"/>
    <w:rsid w:val="00CF528A"/>
    <w:rsid w:val="00CF6032"/>
    <w:rsid w:val="00CF6F5B"/>
    <w:rsid w:val="00CF7C70"/>
    <w:rsid w:val="00D002E8"/>
    <w:rsid w:val="00D019C3"/>
    <w:rsid w:val="00D02601"/>
    <w:rsid w:val="00D02E32"/>
    <w:rsid w:val="00D034FC"/>
    <w:rsid w:val="00D0376E"/>
    <w:rsid w:val="00D043C4"/>
    <w:rsid w:val="00D0777C"/>
    <w:rsid w:val="00D07F86"/>
    <w:rsid w:val="00D11089"/>
    <w:rsid w:val="00D13448"/>
    <w:rsid w:val="00D13D8C"/>
    <w:rsid w:val="00D13E2E"/>
    <w:rsid w:val="00D143EE"/>
    <w:rsid w:val="00D14F6C"/>
    <w:rsid w:val="00D15E4D"/>
    <w:rsid w:val="00D1641C"/>
    <w:rsid w:val="00D166FF"/>
    <w:rsid w:val="00D203CB"/>
    <w:rsid w:val="00D20F2D"/>
    <w:rsid w:val="00D2115C"/>
    <w:rsid w:val="00D23FBA"/>
    <w:rsid w:val="00D3068C"/>
    <w:rsid w:val="00D31619"/>
    <w:rsid w:val="00D31BF3"/>
    <w:rsid w:val="00D32696"/>
    <w:rsid w:val="00D3337C"/>
    <w:rsid w:val="00D343E5"/>
    <w:rsid w:val="00D36E1A"/>
    <w:rsid w:val="00D370D8"/>
    <w:rsid w:val="00D374B2"/>
    <w:rsid w:val="00D4156F"/>
    <w:rsid w:val="00D42C08"/>
    <w:rsid w:val="00D43805"/>
    <w:rsid w:val="00D44A73"/>
    <w:rsid w:val="00D45817"/>
    <w:rsid w:val="00D4687E"/>
    <w:rsid w:val="00D47F3A"/>
    <w:rsid w:val="00D50DC4"/>
    <w:rsid w:val="00D514FB"/>
    <w:rsid w:val="00D522AF"/>
    <w:rsid w:val="00D52EEF"/>
    <w:rsid w:val="00D54002"/>
    <w:rsid w:val="00D54600"/>
    <w:rsid w:val="00D54ED8"/>
    <w:rsid w:val="00D551BE"/>
    <w:rsid w:val="00D556A0"/>
    <w:rsid w:val="00D60F2D"/>
    <w:rsid w:val="00D620CF"/>
    <w:rsid w:val="00D6357D"/>
    <w:rsid w:val="00D64530"/>
    <w:rsid w:val="00D64767"/>
    <w:rsid w:val="00D6629F"/>
    <w:rsid w:val="00D678B5"/>
    <w:rsid w:val="00D67CF8"/>
    <w:rsid w:val="00D67F53"/>
    <w:rsid w:val="00D71ABF"/>
    <w:rsid w:val="00D72887"/>
    <w:rsid w:val="00D73336"/>
    <w:rsid w:val="00D749C9"/>
    <w:rsid w:val="00D8158F"/>
    <w:rsid w:val="00D8475D"/>
    <w:rsid w:val="00D8532D"/>
    <w:rsid w:val="00D85535"/>
    <w:rsid w:val="00D859F8"/>
    <w:rsid w:val="00D8608F"/>
    <w:rsid w:val="00D861BA"/>
    <w:rsid w:val="00D86C0F"/>
    <w:rsid w:val="00D9031C"/>
    <w:rsid w:val="00D9083F"/>
    <w:rsid w:val="00D90A12"/>
    <w:rsid w:val="00D91003"/>
    <w:rsid w:val="00D91F11"/>
    <w:rsid w:val="00D9479B"/>
    <w:rsid w:val="00D967C2"/>
    <w:rsid w:val="00DA1E95"/>
    <w:rsid w:val="00DA1ED1"/>
    <w:rsid w:val="00DA27A1"/>
    <w:rsid w:val="00DA2F28"/>
    <w:rsid w:val="00DA3C2F"/>
    <w:rsid w:val="00DA5BF7"/>
    <w:rsid w:val="00DA5FF4"/>
    <w:rsid w:val="00DA75EF"/>
    <w:rsid w:val="00DB03AF"/>
    <w:rsid w:val="00DB14C4"/>
    <w:rsid w:val="00DB2945"/>
    <w:rsid w:val="00DB3404"/>
    <w:rsid w:val="00DB3E6C"/>
    <w:rsid w:val="00DB5B8B"/>
    <w:rsid w:val="00DB6338"/>
    <w:rsid w:val="00DB7A1D"/>
    <w:rsid w:val="00DB7FE0"/>
    <w:rsid w:val="00DC0FF1"/>
    <w:rsid w:val="00DC1144"/>
    <w:rsid w:val="00DC1F2C"/>
    <w:rsid w:val="00DC3169"/>
    <w:rsid w:val="00DD1388"/>
    <w:rsid w:val="00DD140C"/>
    <w:rsid w:val="00DD1F0B"/>
    <w:rsid w:val="00DD1F17"/>
    <w:rsid w:val="00DD2031"/>
    <w:rsid w:val="00DD2AE5"/>
    <w:rsid w:val="00DD43E9"/>
    <w:rsid w:val="00DD454D"/>
    <w:rsid w:val="00DD4681"/>
    <w:rsid w:val="00DD489D"/>
    <w:rsid w:val="00DD5086"/>
    <w:rsid w:val="00DD5C6D"/>
    <w:rsid w:val="00DD7926"/>
    <w:rsid w:val="00DD7E0C"/>
    <w:rsid w:val="00DE0193"/>
    <w:rsid w:val="00DE3592"/>
    <w:rsid w:val="00DE3656"/>
    <w:rsid w:val="00DE36BA"/>
    <w:rsid w:val="00DE41EE"/>
    <w:rsid w:val="00DE586F"/>
    <w:rsid w:val="00DE7978"/>
    <w:rsid w:val="00DF088D"/>
    <w:rsid w:val="00DF1494"/>
    <w:rsid w:val="00DF3027"/>
    <w:rsid w:val="00DF3248"/>
    <w:rsid w:val="00DF3A4B"/>
    <w:rsid w:val="00DF59DF"/>
    <w:rsid w:val="00DF5B73"/>
    <w:rsid w:val="00DF673A"/>
    <w:rsid w:val="00DF768E"/>
    <w:rsid w:val="00E00A5A"/>
    <w:rsid w:val="00E01A79"/>
    <w:rsid w:val="00E02E2A"/>
    <w:rsid w:val="00E03493"/>
    <w:rsid w:val="00E04B6F"/>
    <w:rsid w:val="00E04DD5"/>
    <w:rsid w:val="00E05F21"/>
    <w:rsid w:val="00E0617E"/>
    <w:rsid w:val="00E06346"/>
    <w:rsid w:val="00E06EFC"/>
    <w:rsid w:val="00E074C8"/>
    <w:rsid w:val="00E0765E"/>
    <w:rsid w:val="00E07D65"/>
    <w:rsid w:val="00E12073"/>
    <w:rsid w:val="00E16B29"/>
    <w:rsid w:val="00E16EE0"/>
    <w:rsid w:val="00E20204"/>
    <w:rsid w:val="00E21FBB"/>
    <w:rsid w:val="00E22B31"/>
    <w:rsid w:val="00E23063"/>
    <w:rsid w:val="00E24406"/>
    <w:rsid w:val="00E25693"/>
    <w:rsid w:val="00E25E91"/>
    <w:rsid w:val="00E30683"/>
    <w:rsid w:val="00E31D73"/>
    <w:rsid w:val="00E32FA5"/>
    <w:rsid w:val="00E3466C"/>
    <w:rsid w:val="00E358A2"/>
    <w:rsid w:val="00E363F2"/>
    <w:rsid w:val="00E41C4F"/>
    <w:rsid w:val="00E42D26"/>
    <w:rsid w:val="00E434E4"/>
    <w:rsid w:val="00E43F0E"/>
    <w:rsid w:val="00E444AB"/>
    <w:rsid w:val="00E44D10"/>
    <w:rsid w:val="00E46C23"/>
    <w:rsid w:val="00E50A4E"/>
    <w:rsid w:val="00E50FE0"/>
    <w:rsid w:val="00E51E4F"/>
    <w:rsid w:val="00E526AA"/>
    <w:rsid w:val="00E53430"/>
    <w:rsid w:val="00E53B35"/>
    <w:rsid w:val="00E54CF4"/>
    <w:rsid w:val="00E558BE"/>
    <w:rsid w:val="00E57673"/>
    <w:rsid w:val="00E57757"/>
    <w:rsid w:val="00E60BE1"/>
    <w:rsid w:val="00E62D94"/>
    <w:rsid w:val="00E66B56"/>
    <w:rsid w:val="00E66FBE"/>
    <w:rsid w:val="00E678CE"/>
    <w:rsid w:val="00E67BD7"/>
    <w:rsid w:val="00E703B2"/>
    <w:rsid w:val="00E70981"/>
    <w:rsid w:val="00E731EC"/>
    <w:rsid w:val="00E765DB"/>
    <w:rsid w:val="00E76ED6"/>
    <w:rsid w:val="00E77B10"/>
    <w:rsid w:val="00E856BD"/>
    <w:rsid w:val="00E86F47"/>
    <w:rsid w:val="00E875D7"/>
    <w:rsid w:val="00E90DE2"/>
    <w:rsid w:val="00E91477"/>
    <w:rsid w:val="00E91E8E"/>
    <w:rsid w:val="00E9228D"/>
    <w:rsid w:val="00E92403"/>
    <w:rsid w:val="00E92F97"/>
    <w:rsid w:val="00E93475"/>
    <w:rsid w:val="00E97010"/>
    <w:rsid w:val="00EA21C0"/>
    <w:rsid w:val="00EA37BA"/>
    <w:rsid w:val="00EA4C01"/>
    <w:rsid w:val="00EA5ED5"/>
    <w:rsid w:val="00EA74A5"/>
    <w:rsid w:val="00EA7940"/>
    <w:rsid w:val="00EB06AC"/>
    <w:rsid w:val="00EB2C99"/>
    <w:rsid w:val="00EB48A3"/>
    <w:rsid w:val="00EC0C0C"/>
    <w:rsid w:val="00EC1607"/>
    <w:rsid w:val="00EC1F39"/>
    <w:rsid w:val="00EC254B"/>
    <w:rsid w:val="00EC5D16"/>
    <w:rsid w:val="00EC61CC"/>
    <w:rsid w:val="00EC6440"/>
    <w:rsid w:val="00EC6C2C"/>
    <w:rsid w:val="00EC726A"/>
    <w:rsid w:val="00EC77C5"/>
    <w:rsid w:val="00ED1D87"/>
    <w:rsid w:val="00ED20BF"/>
    <w:rsid w:val="00ED20D2"/>
    <w:rsid w:val="00ED4332"/>
    <w:rsid w:val="00ED4B1E"/>
    <w:rsid w:val="00ED53E1"/>
    <w:rsid w:val="00ED5862"/>
    <w:rsid w:val="00ED7A4B"/>
    <w:rsid w:val="00EE089B"/>
    <w:rsid w:val="00EE08FF"/>
    <w:rsid w:val="00EE0AAF"/>
    <w:rsid w:val="00EE0CEB"/>
    <w:rsid w:val="00EE18AC"/>
    <w:rsid w:val="00EE1EC7"/>
    <w:rsid w:val="00EE2CF2"/>
    <w:rsid w:val="00EE4003"/>
    <w:rsid w:val="00EE4E13"/>
    <w:rsid w:val="00EE6070"/>
    <w:rsid w:val="00EE73D8"/>
    <w:rsid w:val="00EF0735"/>
    <w:rsid w:val="00EF0F53"/>
    <w:rsid w:val="00EF149D"/>
    <w:rsid w:val="00EF15B3"/>
    <w:rsid w:val="00EF2D5F"/>
    <w:rsid w:val="00EF46D6"/>
    <w:rsid w:val="00EF640F"/>
    <w:rsid w:val="00F01271"/>
    <w:rsid w:val="00F0128B"/>
    <w:rsid w:val="00F012D6"/>
    <w:rsid w:val="00F026F4"/>
    <w:rsid w:val="00F0272B"/>
    <w:rsid w:val="00F02EC1"/>
    <w:rsid w:val="00F0707C"/>
    <w:rsid w:val="00F07367"/>
    <w:rsid w:val="00F10113"/>
    <w:rsid w:val="00F10F73"/>
    <w:rsid w:val="00F11B4E"/>
    <w:rsid w:val="00F121FF"/>
    <w:rsid w:val="00F12A05"/>
    <w:rsid w:val="00F13C6C"/>
    <w:rsid w:val="00F1411A"/>
    <w:rsid w:val="00F14517"/>
    <w:rsid w:val="00F14E40"/>
    <w:rsid w:val="00F15B8C"/>
    <w:rsid w:val="00F17C27"/>
    <w:rsid w:val="00F203FE"/>
    <w:rsid w:val="00F21BB1"/>
    <w:rsid w:val="00F21E82"/>
    <w:rsid w:val="00F2323C"/>
    <w:rsid w:val="00F26156"/>
    <w:rsid w:val="00F26F8F"/>
    <w:rsid w:val="00F3074C"/>
    <w:rsid w:val="00F31833"/>
    <w:rsid w:val="00F32616"/>
    <w:rsid w:val="00F352A7"/>
    <w:rsid w:val="00F37141"/>
    <w:rsid w:val="00F37C7F"/>
    <w:rsid w:val="00F37E2D"/>
    <w:rsid w:val="00F40627"/>
    <w:rsid w:val="00F4301C"/>
    <w:rsid w:val="00F43B09"/>
    <w:rsid w:val="00F45A34"/>
    <w:rsid w:val="00F463F2"/>
    <w:rsid w:val="00F464F9"/>
    <w:rsid w:val="00F51220"/>
    <w:rsid w:val="00F52747"/>
    <w:rsid w:val="00F52B4B"/>
    <w:rsid w:val="00F52E6D"/>
    <w:rsid w:val="00F54C3A"/>
    <w:rsid w:val="00F54E45"/>
    <w:rsid w:val="00F5589F"/>
    <w:rsid w:val="00F55FD2"/>
    <w:rsid w:val="00F55FE1"/>
    <w:rsid w:val="00F565AB"/>
    <w:rsid w:val="00F566B7"/>
    <w:rsid w:val="00F57910"/>
    <w:rsid w:val="00F61ED0"/>
    <w:rsid w:val="00F6223A"/>
    <w:rsid w:val="00F62748"/>
    <w:rsid w:val="00F62E23"/>
    <w:rsid w:val="00F63069"/>
    <w:rsid w:val="00F63F52"/>
    <w:rsid w:val="00F64DA1"/>
    <w:rsid w:val="00F664CF"/>
    <w:rsid w:val="00F66CFF"/>
    <w:rsid w:val="00F67305"/>
    <w:rsid w:val="00F715FC"/>
    <w:rsid w:val="00F71CD2"/>
    <w:rsid w:val="00F72739"/>
    <w:rsid w:val="00F72D99"/>
    <w:rsid w:val="00F737BA"/>
    <w:rsid w:val="00F73C10"/>
    <w:rsid w:val="00F7428B"/>
    <w:rsid w:val="00F74BE3"/>
    <w:rsid w:val="00F7546D"/>
    <w:rsid w:val="00F759CC"/>
    <w:rsid w:val="00F76764"/>
    <w:rsid w:val="00F77150"/>
    <w:rsid w:val="00F77275"/>
    <w:rsid w:val="00F80853"/>
    <w:rsid w:val="00F810F1"/>
    <w:rsid w:val="00F813FF"/>
    <w:rsid w:val="00F821BC"/>
    <w:rsid w:val="00F83C07"/>
    <w:rsid w:val="00F86086"/>
    <w:rsid w:val="00F8776F"/>
    <w:rsid w:val="00F87A2F"/>
    <w:rsid w:val="00F87C25"/>
    <w:rsid w:val="00F90733"/>
    <w:rsid w:val="00F90C58"/>
    <w:rsid w:val="00F915EF"/>
    <w:rsid w:val="00F92077"/>
    <w:rsid w:val="00F94617"/>
    <w:rsid w:val="00F95B1A"/>
    <w:rsid w:val="00F96FC4"/>
    <w:rsid w:val="00F97980"/>
    <w:rsid w:val="00FA02F3"/>
    <w:rsid w:val="00FA2C8B"/>
    <w:rsid w:val="00FA31E0"/>
    <w:rsid w:val="00FA35CF"/>
    <w:rsid w:val="00FA3C09"/>
    <w:rsid w:val="00FA4635"/>
    <w:rsid w:val="00FA483D"/>
    <w:rsid w:val="00FA4F08"/>
    <w:rsid w:val="00FA5076"/>
    <w:rsid w:val="00FA5517"/>
    <w:rsid w:val="00FA5737"/>
    <w:rsid w:val="00FA583C"/>
    <w:rsid w:val="00FA5B89"/>
    <w:rsid w:val="00FA702B"/>
    <w:rsid w:val="00FA7740"/>
    <w:rsid w:val="00FB01C5"/>
    <w:rsid w:val="00FB0D54"/>
    <w:rsid w:val="00FB302C"/>
    <w:rsid w:val="00FB326B"/>
    <w:rsid w:val="00FB37DD"/>
    <w:rsid w:val="00FB39E4"/>
    <w:rsid w:val="00FB3E42"/>
    <w:rsid w:val="00FB521F"/>
    <w:rsid w:val="00FB52B2"/>
    <w:rsid w:val="00FB7CB1"/>
    <w:rsid w:val="00FB7D83"/>
    <w:rsid w:val="00FC100C"/>
    <w:rsid w:val="00FC1D7E"/>
    <w:rsid w:val="00FC1F1F"/>
    <w:rsid w:val="00FC2062"/>
    <w:rsid w:val="00FC2BC8"/>
    <w:rsid w:val="00FC3396"/>
    <w:rsid w:val="00FC3560"/>
    <w:rsid w:val="00FC46D9"/>
    <w:rsid w:val="00FC4EA9"/>
    <w:rsid w:val="00FC5196"/>
    <w:rsid w:val="00FC5FEF"/>
    <w:rsid w:val="00FC69BB"/>
    <w:rsid w:val="00FC7984"/>
    <w:rsid w:val="00FD05A7"/>
    <w:rsid w:val="00FD0844"/>
    <w:rsid w:val="00FD0999"/>
    <w:rsid w:val="00FD1BD5"/>
    <w:rsid w:val="00FD1E82"/>
    <w:rsid w:val="00FD363B"/>
    <w:rsid w:val="00FD3F59"/>
    <w:rsid w:val="00FD5346"/>
    <w:rsid w:val="00FD595F"/>
    <w:rsid w:val="00FD6BEE"/>
    <w:rsid w:val="00FD7265"/>
    <w:rsid w:val="00FE0355"/>
    <w:rsid w:val="00FE06C0"/>
    <w:rsid w:val="00FE0E3C"/>
    <w:rsid w:val="00FE2120"/>
    <w:rsid w:val="00FE22D4"/>
    <w:rsid w:val="00FE2B81"/>
    <w:rsid w:val="00FE523C"/>
    <w:rsid w:val="00FE558B"/>
    <w:rsid w:val="00FE5797"/>
    <w:rsid w:val="00FE6830"/>
    <w:rsid w:val="00FE7E4C"/>
    <w:rsid w:val="00FF0796"/>
    <w:rsid w:val="00FF1119"/>
    <w:rsid w:val="00FF1725"/>
    <w:rsid w:val="00FF2D0A"/>
    <w:rsid w:val="00FF4439"/>
    <w:rsid w:val="00FF4C59"/>
    <w:rsid w:val="00FF55CC"/>
    <w:rsid w:val="00FF6041"/>
    <w:rsid w:val="062D7460"/>
    <w:rsid w:val="07945B2E"/>
    <w:rsid w:val="07DE7561"/>
    <w:rsid w:val="09BF6A21"/>
    <w:rsid w:val="0A257BC9"/>
    <w:rsid w:val="0A6F6285"/>
    <w:rsid w:val="0AEA01EE"/>
    <w:rsid w:val="0B372E05"/>
    <w:rsid w:val="0DD37975"/>
    <w:rsid w:val="0E187288"/>
    <w:rsid w:val="0E55052B"/>
    <w:rsid w:val="105812DB"/>
    <w:rsid w:val="114B293F"/>
    <w:rsid w:val="14E17C4C"/>
    <w:rsid w:val="16DD1459"/>
    <w:rsid w:val="17385F50"/>
    <w:rsid w:val="1A12277A"/>
    <w:rsid w:val="1AEB0B9D"/>
    <w:rsid w:val="1D435388"/>
    <w:rsid w:val="1D440A36"/>
    <w:rsid w:val="1DFA1E1F"/>
    <w:rsid w:val="1E502EB7"/>
    <w:rsid w:val="1ECA5640"/>
    <w:rsid w:val="20F22E36"/>
    <w:rsid w:val="219E610F"/>
    <w:rsid w:val="22230136"/>
    <w:rsid w:val="22605C89"/>
    <w:rsid w:val="229C4C3D"/>
    <w:rsid w:val="23200423"/>
    <w:rsid w:val="234D2F8B"/>
    <w:rsid w:val="273A571C"/>
    <w:rsid w:val="28417FF4"/>
    <w:rsid w:val="2A6F73BE"/>
    <w:rsid w:val="2AB85C48"/>
    <w:rsid w:val="2BBB2FF8"/>
    <w:rsid w:val="2C2077B7"/>
    <w:rsid w:val="2F865A8B"/>
    <w:rsid w:val="2FCF4931"/>
    <w:rsid w:val="32530B65"/>
    <w:rsid w:val="33326EC3"/>
    <w:rsid w:val="33471D8D"/>
    <w:rsid w:val="33AA323A"/>
    <w:rsid w:val="34013F9F"/>
    <w:rsid w:val="36090CDB"/>
    <w:rsid w:val="36890131"/>
    <w:rsid w:val="38AB344B"/>
    <w:rsid w:val="38CF1704"/>
    <w:rsid w:val="39385559"/>
    <w:rsid w:val="3CB13C31"/>
    <w:rsid w:val="3D5F1E48"/>
    <w:rsid w:val="3DE106E8"/>
    <w:rsid w:val="3E560FF0"/>
    <w:rsid w:val="3FA9633B"/>
    <w:rsid w:val="401618DC"/>
    <w:rsid w:val="424C59C0"/>
    <w:rsid w:val="430C7CED"/>
    <w:rsid w:val="430F1BD5"/>
    <w:rsid w:val="43AF6401"/>
    <w:rsid w:val="43F84645"/>
    <w:rsid w:val="44A85827"/>
    <w:rsid w:val="457531C6"/>
    <w:rsid w:val="49223BA1"/>
    <w:rsid w:val="49C92E1D"/>
    <w:rsid w:val="49FC34FD"/>
    <w:rsid w:val="4C6E7569"/>
    <w:rsid w:val="4E867933"/>
    <w:rsid w:val="4EE438B5"/>
    <w:rsid w:val="4F2C6D02"/>
    <w:rsid w:val="4F362E2A"/>
    <w:rsid w:val="4F400F29"/>
    <w:rsid w:val="4F974983"/>
    <w:rsid w:val="50BF2C06"/>
    <w:rsid w:val="51060FE1"/>
    <w:rsid w:val="57B97D06"/>
    <w:rsid w:val="588D306B"/>
    <w:rsid w:val="58CC7805"/>
    <w:rsid w:val="5915137C"/>
    <w:rsid w:val="5A0943C0"/>
    <w:rsid w:val="5A0B6ACB"/>
    <w:rsid w:val="5B653D77"/>
    <w:rsid w:val="5BD25A2A"/>
    <w:rsid w:val="5CC90DBA"/>
    <w:rsid w:val="5CD175E3"/>
    <w:rsid w:val="5D451A25"/>
    <w:rsid w:val="5E120E3D"/>
    <w:rsid w:val="5FCC054F"/>
    <w:rsid w:val="60931B80"/>
    <w:rsid w:val="614166E9"/>
    <w:rsid w:val="614D1B74"/>
    <w:rsid w:val="61784BBF"/>
    <w:rsid w:val="624724F8"/>
    <w:rsid w:val="62841B3B"/>
    <w:rsid w:val="634A69E0"/>
    <w:rsid w:val="638057F8"/>
    <w:rsid w:val="642F52CB"/>
    <w:rsid w:val="65225865"/>
    <w:rsid w:val="66922B51"/>
    <w:rsid w:val="676D7D2B"/>
    <w:rsid w:val="6819282C"/>
    <w:rsid w:val="68B462AB"/>
    <w:rsid w:val="68C17608"/>
    <w:rsid w:val="68C25E50"/>
    <w:rsid w:val="69A54D36"/>
    <w:rsid w:val="69E829A9"/>
    <w:rsid w:val="6B8C0DE2"/>
    <w:rsid w:val="6DDB0962"/>
    <w:rsid w:val="6DED13F0"/>
    <w:rsid w:val="6DF854DA"/>
    <w:rsid w:val="6EAB7C86"/>
    <w:rsid w:val="70016B25"/>
    <w:rsid w:val="7181679E"/>
    <w:rsid w:val="72DA571C"/>
    <w:rsid w:val="739C739D"/>
    <w:rsid w:val="73B821CA"/>
    <w:rsid w:val="748A297A"/>
    <w:rsid w:val="74D568F1"/>
    <w:rsid w:val="74D67D23"/>
    <w:rsid w:val="75DB7D3E"/>
    <w:rsid w:val="762553C2"/>
    <w:rsid w:val="78857ECE"/>
    <w:rsid w:val="78B77B6D"/>
    <w:rsid w:val="78FD76C9"/>
    <w:rsid w:val="798D01FF"/>
    <w:rsid w:val="7B272031"/>
    <w:rsid w:val="7BA52DC8"/>
    <w:rsid w:val="7DE747AE"/>
    <w:rsid w:val="7E010F22"/>
    <w:rsid w:val="7EA003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45EA-1D71-4556-97F6-13D7D079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Malgun Gothic" w:hAnsi="Calibri" w:cs="Times New Roman"/>
      <w:sz w:val="22"/>
      <w:szCs w:val="22"/>
      <w:lang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pacing w:after="120"/>
    </w:pPr>
  </w:style>
  <w:style w:type="paragraph" w:styleId="a5">
    <w:name w:val="Body Text Indent"/>
    <w:basedOn w:val="a"/>
    <w:link w:val="a6"/>
    <w:qFormat/>
    <w:pPr>
      <w:spacing w:after="120" w:line="240" w:lineRule="auto"/>
      <w:ind w:left="283"/>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a6">
    <w:name w:val="Основной текст с отступом Знак"/>
    <w:basedOn w:val="a0"/>
    <w:link w:val="a5"/>
    <w:qFormat/>
    <w:rPr>
      <w:rFonts w:ascii="Times New Roman" w:eastAsia="Times New Roman" w:hAnsi="Times New Roman" w:cs="Times New Roman"/>
      <w:sz w:val="24"/>
      <w:szCs w:val="24"/>
      <w:lang w:eastAsia="ru-RU"/>
    </w:rPr>
  </w:style>
  <w:style w:type="paragraph" w:customStyle="1" w:styleId="11">
    <w:name w:val="Абзац списка1"/>
    <w:basedOn w:val="a"/>
    <w:qFormat/>
    <w:pPr>
      <w:ind w:left="720"/>
      <w:contextualSpacing/>
      <w:jc w:val="both"/>
    </w:pPr>
    <w:rPr>
      <w:rFonts w:eastAsia="Times New Roman"/>
      <w:lang w:eastAsia="ru-RU"/>
    </w:rPr>
  </w:style>
  <w:style w:type="paragraph" w:styleId="a8">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translation-chunk">
    <w:name w:val="translation-chunk"/>
    <w:basedOn w:val="a0"/>
    <w:qFormat/>
  </w:style>
  <w:style w:type="character" w:customStyle="1" w:styleId="a4">
    <w:name w:val="Основной текст Знак"/>
    <w:basedOn w:val="a0"/>
    <w:link w:val="a3"/>
    <w:qFormat/>
    <w:rPr>
      <w:rFonts w:ascii="Calibri" w:eastAsia="Malgun Gothic" w:hAnsi="Calibri" w:cs="Times New Roman"/>
    </w:rPr>
  </w:style>
  <w:style w:type="character" w:customStyle="1" w:styleId="s0">
    <w:name w:val="s0"/>
    <w:qFormat/>
    <w:rPr>
      <w:rFonts w:ascii="Times New Roman" w:hAnsi="Times New Roman" w:cs="Times New Roman"/>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5763</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Абинова Гульмира</dc:creator>
  <cp:lastModifiedBy>Мамбетова Маншук</cp:lastModifiedBy>
  <cp:revision>393</cp:revision>
  <dcterms:created xsi:type="dcterms:W3CDTF">2019-04-01T06:12:00Z</dcterms:created>
  <dcterms:modified xsi:type="dcterms:W3CDTF">2021-06-19T08:11:00Z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